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787A0" w14:textId="7A4B0D0C" w:rsidR="002B4FB3" w:rsidRPr="00E57BE9" w:rsidRDefault="002B4FB3" w:rsidP="002B4FB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A364B"/>
          <w:sz w:val="32"/>
          <w:szCs w:val="32"/>
          <w:lang w:eastAsia="fi-FI"/>
        </w:rPr>
      </w:pPr>
      <w:proofErr w:type="spellStart"/>
      <w:r w:rsidRPr="00E57BE9">
        <w:rPr>
          <w:rFonts w:asciiTheme="majorHAnsi" w:eastAsia="Times New Roman" w:hAnsiTheme="majorHAnsi" w:cstheme="majorHAnsi"/>
          <w:color w:val="2A364B"/>
          <w:sz w:val="32"/>
          <w:szCs w:val="32"/>
          <w:lang w:eastAsia="fi-FI"/>
        </w:rPr>
        <w:t>PoDoCo</w:t>
      </w:r>
      <w:proofErr w:type="spellEnd"/>
      <w:r w:rsidRPr="00E57BE9">
        <w:rPr>
          <w:rFonts w:asciiTheme="majorHAnsi" w:eastAsia="Times New Roman" w:hAnsiTheme="majorHAnsi" w:cstheme="majorHAnsi"/>
          <w:color w:val="2A364B"/>
          <w:sz w:val="32"/>
          <w:szCs w:val="32"/>
          <w:lang w:eastAsia="fi-FI"/>
        </w:rPr>
        <w:t xml:space="preserve">-ohjelman </w:t>
      </w:r>
      <w:r w:rsidR="00005470">
        <w:rPr>
          <w:rFonts w:asciiTheme="majorHAnsi" w:eastAsia="Times New Roman" w:hAnsiTheme="majorHAnsi" w:cstheme="majorHAnsi"/>
          <w:color w:val="2A364B"/>
          <w:sz w:val="32"/>
          <w:szCs w:val="32"/>
          <w:lang w:eastAsia="fi-FI"/>
        </w:rPr>
        <w:t>syksyn</w:t>
      </w:r>
      <w:r w:rsidRPr="00E57BE9">
        <w:rPr>
          <w:rFonts w:asciiTheme="majorHAnsi" w:eastAsia="Times New Roman" w:hAnsiTheme="majorHAnsi" w:cstheme="majorHAnsi"/>
          <w:color w:val="2A364B"/>
          <w:sz w:val="32"/>
          <w:szCs w:val="32"/>
          <w:lang w:eastAsia="fi-FI"/>
        </w:rPr>
        <w:t xml:space="preserve"> 20</w:t>
      </w:r>
      <w:r w:rsidR="00122221" w:rsidRPr="00E57BE9">
        <w:rPr>
          <w:rFonts w:asciiTheme="majorHAnsi" w:eastAsia="Times New Roman" w:hAnsiTheme="majorHAnsi" w:cstheme="majorHAnsi"/>
          <w:color w:val="2A364B"/>
          <w:sz w:val="32"/>
          <w:szCs w:val="32"/>
          <w:lang w:eastAsia="fi-FI"/>
        </w:rPr>
        <w:t>20</w:t>
      </w:r>
      <w:r w:rsidRPr="00E57BE9">
        <w:rPr>
          <w:rFonts w:asciiTheme="majorHAnsi" w:eastAsia="Times New Roman" w:hAnsiTheme="majorHAnsi" w:cstheme="majorHAnsi"/>
          <w:color w:val="2A364B"/>
          <w:sz w:val="32"/>
          <w:szCs w:val="32"/>
          <w:lang w:eastAsia="fi-FI"/>
        </w:rPr>
        <w:t xml:space="preserve"> apurahat myönnettiin seuraaville henkilöille:</w:t>
      </w: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1838"/>
        <w:gridCol w:w="1985"/>
        <w:gridCol w:w="3827"/>
        <w:gridCol w:w="1978"/>
      </w:tblGrid>
      <w:tr w:rsidR="00E576F9" w:rsidRPr="00E048E2" w14:paraId="78940BC8" w14:textId="77777777" w:rsidTr="00AC0253">
        <w:trPr>
          <w:trHeight w:val="600"/>
        </w:trPr>
        <w:tc>
          <w:tcPr>
            <w:tcW w:w="1838" w:type="dxa"/>
            <w:vAlign w:val="center"/>
            <w:hideMark/>
          </w:tcPr>
          <w:p w14:paraId="35A1561E" w14:textId="77777777" w:rsidR="00E576F9" w:rsidRPr="00E048E2" w:rsidRDefault="00E576F9" w:rsidP="00D64F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Hakija </w:t>
            </w:r>
          </w:p>
        </w:tc>
        <w:tc>
          <w:tcPr>
            <w:tcW w:w="1985" w:type="dxa"/>
            <w:noWrap/>
            <w:vAlign w:val="center"/>
            <w:hideMark/>
          </w:tcPr>
          <w:p w14:paraId="6385DB4A" w14:textId="77777777" w:rsidR="00E576F9" w:rsidRPr="00E048E2" w:rsidRDefault="00E576F9" w:rsidP="00D64F40">
            <w:pPr>
              <w:rPr>
                <w:b/>
                <w:bCs/>
              </w:rPr>
            </w:pPr>
            <w:r>
              <w:rPr>
                <w:b/>
                <w:bCs/>
              </w:rPr>
              <w:t>Yhteistyöyritys</w:t>
            </w:r>
          </w:p>
        </w:tc>
        <w:tc>
          <w:tcPr>
            <w:tcW w:w="3827" w:type="dxa"/>
            <w:noWrap/>
            <w:vAlign w:val="center"/>
            <w:hideMark/>
          </w:tcPr>
          <w:p w14:paraId="213A9B5F" w14:textId="77777777" w:rsidR="00E576F9" w:rsidRPr="00E048E2" w:rsidRDefault="00E576F9" w:rsidP="00D64F40">
            <w:pPr>
              <w:rPr>
                <w:b/>
                <w:bCs/>
              </w:rPr>
            </w:pPr>
            <w:r>
              <w:rPr>
                <w:b/>
                <w:bCs/>
              </w:rPr>
              <w:t>Hankkeen nimi</w:t>
            </w:r>
          </w:p>
        </w:tc>
        <w:tc>
          <w:tcPr>
            <w:tcW w:w="1978" w:type="dxa"/>
            <w:vAlign w:val="center"/>
          </w:tcPr>
          <w:p w14:paraId="60675E28" w14:textId="77777777" w:rsidR="00E576F9" w:rsidRPr="00E048E2" w:rsidRDefault="00E576F9" w:rsidP="00D64F40">
            <w:pPr>
              <w:rPr>
                <w:b/>
                <w:bCs/>
              </w:rPr>
            </w:pPr>
            <w:r w:rsidRPr="00E048E2">
              <w:rPr>
                <w:rFonts w:ascii="Calibri" w:hAnsi="Calibri" w:cs="Calibri"/>
                <w:b/>
                <w:bCs/>
                <w:color w:val="000000"/>
              </w:rPr>
              <w:t>Säätiö</w:t>
            </w:r>
          </w:p>
        </w:tc>
      </w:tr>
      <w:tr w:rsidR="00005470" w:rsidRPr="009B5124" w14:paraId="339C1D29" w14:textId="77777777" w:rsidTr="000C068D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3E680FF7" w14:textId="1B4BE59C" w:rsidR="00005470" w:rsidRPr="009B5124" w:rsidRDefault="00005470" w:rsidP="00005470">
            <w:proofErr w:type="spellStart"/>
            <w:r>
              <w:rPr>
                <w:rFonts w:ascii="Calibri" w:hAnsi="Calibri" w:cs="Calibri"/>
                <w:color w:val="000000"/>
              </w:rPr>
              <w:t>Aakko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Sofia</w:t>
            </w:r>
          </w:p>
        </w:tc>
        <w:tc>
          <w:tcPr>
            <w:tcW w:w="1985" w:type="dxa"/>
            <w:noWrap/>
            <w:vAlign w:val="center"/>
            <w:hideMark/>
          </w:tcPr>
          <w:p w14:paraId="393946C1" w14:textId="442184FF" w:rsidR="00005470" w:rsidRPr="009B5124" w:rsidRDefault="00005470" w:rsidP="00005470">
            <w:proofErr w:type="spellStart"/>
            <w:r>
              <w:rPr>
                <w:rFonts w:ascii="Calibri" w:hAnsi="Calibri" w:cs="Calibri"/>
                <w:color w:val="000000"/>
              </w:rPr>
              <w:t>Faron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Pharmaceuticals</w:t>
            </w:r>
            <w:proofErr w:type="spellEnd"/>
          </w:p>
        </w:tc>
        <w:tc>
          <w:tcPr>
            <w:tcW w:w="3827" w:type="dxa"/>
            <w:noWrap/>
            <w:vAlign w:val="center"/>
            <w:hideMark/>
          </w:tcPr>
          <w:p w14:paraId="655C3F1D" w14:textId="2554FE0A" w:rsidR="00005470" w:rsidRPr="009B5124" w:rsidRDefault="00005470" w:rsidP="00005470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 xml:space="preserve">Therapeutic potential of </w:t>
            </w:r>
            <w:proofErr w:type="spellStart"/>
            <w:r w:rsidRPr="00005470">
              <w:rPr>
                <w:rFonts w:ascii="Calibri" w:hAnsi="Calibri" w:cs="Calibri"/>
                <w:color w:val="000000"/>
                <w:lang w:val="en-GB"/>
              </w:rPr>
              <w:t>bexmarilimab</w:t>
            </w:r>
            <w:proofErr w:type="spellEnd"/>
            <w:r w:rsidRPr="00005470">
              <w:rPr>
                <w:rFonts w:ascii="Calibri" w:hAnsi="Calibri" w:cs="Calibri"/>
                <w:color w:val="000000"/>
                <w:lang w:val="en-GB"/>
              </w:rPr>
              <w:t>, a Clever-1 targeting antibody, in myeloid malignancies</w:t>
            </w:r>
          </w:p>
        </w:tc>
        <w:tc>
          <w:tcPr>
            <w:tcW w:w="1978" w:type="dxa"/>
            <w:vAlign w:val="center"/>
          </w:tcPr>
          <w:p w14:paraId="1EEE360C" w14:textId="792C32E0" w:rsidR="00005470" w:rsidRPr="009B5124" w:rsidRDefault="00005470" w:rsidP="00005470">
            <w:r>
              <w:rPr>
                <w:rFonts w:ascii="Calibri" w:hAnsi="Calibri" w:cs="Calibri"/>
              </w:rPr>
              <w:t>Suomen Kulttuurirahasto</w:t>
            </w:r>
          </w:p>
        </w:tc>
      </w:tr>
      <w:tr w:rsidR="00005470" w:rsidRPr="009B5124" w14:paraId="5CA861F6" w14:textId="77777777" w:rsidTr="000C068D">
        <w:trPr>
          <w:trHeight w:val="345"/>
        </w:trPr>
        <w:tc>
          <w:tcPr>
            <w:tcW w:w="1838" w:type="dxa"/>
            <w:noWrap/>
            <w:vAlign w:val="center"/>
            <w:hideMark/>
          </w:tcPr>
          <w:p w14:paraId="07178D95" w14:textId="232F7B97" w:rsidR="00005470" w:rsidRPr="009B5124" w:rsidRDefault="00005470" w:rsidP="00005470">
            <w:proofErr w:type="spellStart"/>
            <w:r>
              <w:rPr>
                <w:rFonts w:ascii="Calibri" w:hAnsi="Calibri" w:cs="Calibri"/>
                <w:color w:val="000000"/>
              </w:rPr>
              <w:t>Fylakis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Angelos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14:paraId="2D9F3EE2" w14:textId="4BD5F6B7" w:rsidR="00005470" w:rsidRPr="009B5124" w:rsidRDefault="00005470" w:rsidP="00005470">
            <w:proofErr w:type="spellStart"/>
            <w:r>
              <w:rPr>
                <w:rFonts w:ascii="Calibri" w:hAnsi="Calibri" w:cs="Calibri"/>
                <w:color w:val="000000"/>
              </w:rPr>
              <w:t>Innomentarium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Oy</w:t>
            </w:r>
          </w:p>
        </w:tc>
        <w:tc>
          <w:tcPr>
            <w:tcW w:w="3827" w:type="dxa"/>
            <w:noWrap/>
            <w:vAlign w:val="center"/>
            <w:hideMark/>
          </w:tcPr>
          <w:p w14:paraId="513C2EF4" w14:textId="2003AB32" w:rsidR="00005470" w:rsidRPr="009B5124" w:rsidRDefault="00005470" w:rsidP="00005470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An AI-Assisted Approach for Mammogram Image Processing and Analysis</w:t>
            </w:r>
          </w:p>
        </w:tc>
        <w:tc>
          <w:tcPr>
            <w:tcW w:w="1978" w:type="dxa"/>
            <w:vAlign w:val="center"/>
          </w:tcPr>
          <w:p w14:paraId="0CE23217" w14:textId="0B19F775" w:rsidR="00005470" w:rsidRPr="009B5124" w:rsidRDefault="00005470" w:rsidP="00005470">
            <w:r>
              <w:rPr>
                <w:rFonts w:ascii="Calibri" w:hAnsi="Calibri" w:cs="Calibri"/>
              </w:rPr>
              <w:t>Paulon säätiö</w:t>
            </w:r>
          </w:p>
        </w:tc>
      </w:tr>
      <w:tr w:rsidR="00005470" w:rsidRPr="009B5124" w14:paraId="083F888F" w14:textId="77777777" w:rsidTr="000C068D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42C310C1" w14:textId="2DA50A31" w:rsidR="00005470" w:rsidRPr="009B5124" w:rsidRDefault="00005470" w:rsidP="00005470">
            <w:proofErr w:type="spellStart"/>
            <w:r>
              <w:rPr>
                <w:rFonts w:ascii="Calibri" w:hAnsi="Calibri" w:cs="Calibri"/>
                <w:color w:val="000000"/>
              </w:rPr>
              <w:t>Gürbüz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Göker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14:paraId="506695A7" w14:textId="7CBB067A" w:rsidR="00005470" w:rsidRPr="009B5124" w:rsidRDefault="00005470" w:rsidP="00005470">
            <w:r>
              <w:rPr>
                <w:rFonts w:ascii="Calibri" w:hAnsi="Calibri" w:cs="Calibri"/>
                <w:color w:val="000000"/>
              </w:rPr>
              <w:t>Valio Ltd.</w:t>
            </w:r>
          </w:p>
        </w:tc>
        <w:tc>
          <w:tcPr>
            <w:tcW w:w="3827" w:type="dxa"/>
            <w:noWrap/>
            <w:vAlign w:val="center"/>
            <w:hideMark/>
          </w:tcPr>
          <w:p w14:paraId="0A8803D5" w14:textId="5E4610B9" w:rsidR="00005470" w:rsidRPr="009B5124" w:rsidRDefault="00005470" w:rsidP="00005470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Exploiting and improving structure-forming capabilities of plant proteins</w:t>
            </w:r>
          </w:p>
        </w:tc>
        <w:tc>
          <w:tcPr>
            <w:tcW w:w="1978" w:type="dxa"/>
            <w:vAlign w:val="center"/>
          </w:tcPr>
          <w:p w14:paraId="1F07C5E4" w14:textId="72E2124E" w:rsidR="00005470" w:rsidRPr="009B5124" w:rsidRDefault="00005470" w:rsidP="00005470">
            <w:r>
              <w:rPr>
                <w:rFonts w:ascii="Calibri" w:hAnsi="Calibri" w:cs="Calibri"/>
              </w:rPr>
              <w:t>Liikesivistysrahasto</w:t>
            </w:r>
          </w:p>
        </w:tc>
      </w:tr>
      <w:tr w:rsidR="00005470" w:rsidRPr="009B5124" w14:paraId="59755BAF" w14:textId="77777777" w:rsidTr="000C068D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0866896E" w14:textId="13E66134" w:rsidR="00005470" w:rsidRPr="009B5124" w:rsidRDefault="00005470" w:rsidP="00005470">
            <w:r>
              <w:rPr>
                <w:rFonts w:ascii="Calibri" w:hAnsi="Calibri" w:cs="Calibri"/>
                <w:color w:val="000000"/>
              </w:rPr>
              <w:t>Hartwall Linnea</w:t>
            </w:r>
          </w:p>
        </w:tc>
        <w:tc>
          <w:tcPr>
            <w:tcW w:w="1985" w:type="dxa"/>
            <w:noWrap/>
            <w:vAlign w:val="center"/>
            <w:hideMark/>
          </w:tcPr>
          <w:p w14:paraId="60B2EC45" w14:textId="1714BD30" w:rsidR="00005470" w:rsidRPr="009B5124" w:rsidRDefault="00005470" w:rsidP="00005470">
            <w:proofErr w:type="spellStart"/>
            <w:r>
              <w:rPr>
                <w:rFonts w:ascii="Calibri" w:hAnsi="Calibri" w:cs="Calibri"/>
                <w:color w:val="000000"/>
              </w:rPr>
              <w:t>SCellex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Oy</w:t>
            </w:r>
          </w:p>
        </w:tc>
        <w:tc>
          <w:tcPr>
            <w:tcW w:w="3827" w:type="dxa"/>
            <w:noWrap/>
            <w:vAlign w:val="center"/>
            <w:hideMark/>
          </w:tcPr>
          <w:p w14:paraId="4B1EEC75" w14:textId="2EC0E5E7" w:rsidR="00005470" w:rsidRPr="009B5124" w:rsidRDefault="00005470" w:rsidP="00005470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Novel single cell sequencing method for immunological characterization of first-episode psychosis</w:t>
            </w:r>
          </w:p>
        </w:tc>
        <w:tc>
          <w:tcPr>
            <w:tcW w:w="1978" w:type="dxa"/>
            <w:vAlign w:val="center"/>
          </w:tcPr>
          <w:p w14:paraId="7C6212BA" w14:textId="7727789E" w:rsidR="00005470" w:rsidRPr="009B5124" w:rsidRDefault="00005470" w:rsidP="00005470">
            <w:r w:rsidRPr="00AC0253">
              <w:rPr>
                <w:rFonts w:ascii="Calibri" w:hAnsi="Calibri" w:cs="Calibri"/>
              </w:rPr>
              <w:t>Jenny ja Antti Wihurin Rahasto</w:t>
            </w:r>
          </w:p>
        </w:tc>
      </w:tr>
      <w:tr w:rsidR="00005470" w:rsidRPr="009B5124" w14:paraId="6ED7FE44" w14:textId="77777777" w:rsidTr="000C068D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064B3AFE" w14:textId="12FEBCF5" w:rsidR="00005470" w:rsidRPr="009B5124" w:rsidRDefault="00005470" w:rsidP="00005470">
            <w:r>
              <w:rPr>
                <w:rFonts w:ascii="Calibri" w:hAnsi="Calibri" w:cs="Calibri"/>
                <w:color w:val="000000"/>
              </w:rPr>
              <w:t xml:space="preserve">Holm </w:t>
            </w:r>
            <w:proofErr w:type="spellStart"/>
            <w:r>
              <w:rPr>
                <w:rFonts w:ascii="Calibri" w:hAnsi="Calibri" w:cs="Calibri"/>
                <w:color w:val="000000"/>
              </w:rPr>
              <w:t>Sophie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14:paraId="0F22E3C4" w14:textId="57F63176" w:rsidR="00005470" w:rsidRPr="00005470" w:rsidRDefault="00005470" w:rsidP="00005470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Come to Finland Publishing Ab Oy</w:t>
            </w:r>
          </w:p>
        </w:tc>
        <w:tc>
          <w:tcPr>
            <w:tcW w:w="3827" w:type="dxa"/>
            <w:noWrap/>
            <w:vAlign w:val="center"/>
            <w:hideMark/>
          </w:tcPr>
          <w:p w14:paraId="4888803D" w14:textId="7D41328E" w:rsidR="00005470" w:rsidRPr="009B5124" w:rsidRDefault="00005470" w:rsidP="00005470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Come to Norden – Historical Travel Posters in Context</w:t>
            </w:r>
          </w:p>
        </w:tc>
        <w:tc>
          <w:tcPr>
            <w:tcW w:w="1978" w:type="dxa"/>
            <w:vAlign w:val="center"/>
          </w:tcPr>
          <w:p w14:paraId="37AC7A2E" w14:textId="2E8220D9" w:rsidR="00005470" w:rsidRPr="009B5124" w:rsidRDefault="00005470" w:rsidP="00005470">
            <w:proofErr w:type="spellStart"/>
            <w:r>
              <w:rPr>
                <w:rFonts w:ascii="Calibri" w:hAnsi="Calibri" w:cs="Calibri"/>
              </w:rPr>
              <w:t>Svenska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litteratursällskapet</w:t>
            </w:r>
            <w:proofErr w:type="spellEnd"/>
          </w:p>
        </w:tc>
      </w:tr>
      <w:tr w:rsidR="00005470" w:rsidRPr="009B5124" w14:paraId="27C818AB" w14:textId="77777777" w:rsidTr="000C068D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6F426273" w14:textId="1381FCFE" w:rsidR="00005470" w:rsidRPr="009B5124" w:rsidRDefault="00005470" w:rsidP="00005470">
            <w:r>
              <w:rPr>
                <w:rFonts w:ascii="Calibri" w:hAnsi="Calibri" w:cs="Calibri"/>
                <w:color w:val="000000"/>
              </w:rPr>
              <w:t>Kinnunen Sami</w:t>
            </w:r>
          </w:p>
        </w:tc>
        <w:tc>
          <w:tcPr>
            <w:tcW w:w="1985" w:type="dxa"/>
            <w:noWrap/>
            <w:vAlign w:val="center"/>
            <w:hideMark/>
          </w:tcPr>
          <w:p w14:paraId="60C7B768" w14:textId="61CB9130" w:rsidR="00005470" w:rsidRPr="009B5124" w:rsidRDefault="00005470" w:rsidP="00005470">
            <w:r>
              <w:rPr>
                <w:rFonts w:ascii="Calibri" w:hAnsi="Calibri" w:cs="Calibri"/>
                <w:color w:val="000000"/>
              </w:rPr>
              <w:t>Spinnova Oy</w:t>
            </w:r>
          </w:p>
        </w:tc>
        <w:tc>
          <w:tcPr>
            <w:tcW w:w="3827" w:type="dxa"/>
            <w:noWrap/>
            <w:vAlign w:val="center"/>
            <w:hideMark/>
          </w:tcPr>
          <w:p w14:paraId="68D404B1" w14:textId="54A50B2B" w:rsidR="00005470" w:rsidRPr="009B5124" w:rsidRDefault="00005470" w:rsidP="00005470">
            <w:proofErr w:type="spellStart"/>
            <w:r>
              <w:rPr>
                <w:rFonts w:ascii="Calibri" w:hAnsi="Calibri" w:cs="Calibri"/>
                <w:color w:val="000000"/>
              </w:rPr>
              <w:t>From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Cellulose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color w:val="000000"/>
              </w:rPr>
              <w:t>Sustainable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Coatings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Textiles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Puukuiduista pinnoituksella puuvillan korvaajaksi</w:t>
            </w:r>
          </w:p>
        </w:tc>
        <w:tc>
          <w:tcPr>
            <w:tcW w:w="1978" w:type="dxa"/>
            <w:vAlign w:val="center"/>
          </w:tcPr>
          <w:p w14:paraId="28C4FA6E" w14:textId="519C2DEE" w:rsidR="00005470" w:rsidRPr="009B5124" w:rsidRDefault="00005470" w:rsidP="00005470">
            <w:proofErr w:type="spellStart"/>
            <w:r>
              <w:rPr>
                <w:rFonts w:ascii="Calibri" w:hAnsi="Calibri" w:cs="Calibri"/>
              </w:rPr>
              <w:t>Kaute</w:t>
            </w:r>
            <w:proofErr w:type="spellEnd"/>
            <w:r>
              <w:rPr>
                <w:rFonts w:ascii="Calibri" w:hAnsi="Calibri" w:cs="Calibri"/>
              </w:rPr>
              <w:t>-säätiö</w:t>
            </w:r>
          </w:p>
        </w:tc>
      </w:tr>
      <w:tr w:rsidR="00005470" w:rsidRPr="009B5124" w14:paraId="28888EB1" w14:textId="77777777" w:rsidTr="000C068D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42670F45" w14:textId="5339B851" w:rsidR="00005470" w:rsidRPr="009B5124" w:rsidRDefault="00005470" w:rsidP="00005470">
            <w:r>
              <w:rPr>
                <w:rFonts w:ascii="Calibri" w:hAnsi="Calibri" w:cs="Calibri"/>
                <w:color w:val="000000"/>
              </w:rPr>
              <w:t>Konttila Jenni</w:t>
            </w:r>
          </w:p>
        </w:tc>
        <w:tc>
          <w:tcPr>
            <w:tcW w:w="1985" w:type="dxa"/>
            <w:noWrap/>
            <w:vAlign w:val="center"/>
            <w:hideMark/>
          </w:tcPr>
          <w:p w14:paraId="06C197EC" w14:textId="2F13D43F" w:rsidR="00005470" w:rsidRPr="009B5124" w:rsidRDefault="00005470" w:rsidP="00005470">
            <w:proofErr w:type="spellStart"/>
            <w:r>
              <w:rPr>
                <w:rFonts w:ascii="Calibri" w:hAnsi="Calibri" w:cs="Calibri"/>
                <w:color w:val="000000"/>
              </w:rPr>
              <w:t>Medified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Solutions Oy</w:t>
            </w:r>
          </w:p>
        </w:tc>
        <w:tc>
          <w:tcPr>
            <w:tcW w:w="3827" w:type="dxa"/>
            <w:noWrap/>
            <w:vAlign w:val="center"/>
            <w:hideMark/>
          </w:tcPr>
          <w:p w14:paraId="4BEDE1A5" w14:textId="515F0964" w:rsidR="00005470" w:rsidRPr="00005470" w:rsidRDefault="00005470" w:rsidP="00005470">
            <w:r>
              <w:rPr>
                <w:rFonts w:ascii="Calibri" w:hAnsi="Calibri" w:cs="Calibri"/>
                <w:color w:val="000000"/>
              </w:rPr>
              <w:t xml:space="preserve">Mielipäiväkirja- sovellus   Masennuksen digitaalisen hoidon kehittäminen     Mielipäiväkirja-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application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Development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digitized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treatment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 depression</w:t>
            </w:r>
          </w:p>
        </w:tc>
        <w:tc>
          <w:tcPr>
            <w:tcW w:w="1978" w:type="dxa"/>
            <w:vAlign w:val="center"/>
          </w:tcPr>
          <w:p w14:paraId="7FF65785" w14:textId="3C1BEC4B" w:rsidR="00005470" w:rsidRPr="009B5124" w:rsidRDefault="00005470" w:rsidP="00005470">
            <w:r>
              <w:rPr>
                <w:rFonts w:ascii="Calibri" w:hAnsi="Calibri" w:cs="Calibri"/>
              </w:rPr>
              <w:t>Liikesivistysrahasto</w:t>
            </w:r>
          </w:p>
        </w:tc>
      </w:tr>
      <w:tr w:rsidR="00005470" w:rsidRPr="009B5124" w14:paraId="69B6F9AD" w14:textId="77777777" w:rsidTr="000C068D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19D6DC11" w14:textId="659D667A" w:rsidR="00005470" w:rsidRPr="009B5124" w:rsidRDefault="00005470" w:rsidP="00005470">
            <w:proofErr w:type="spellStart"/>
            <w:r>
              <w:rPr>
                <w:rFonts w:ascii="Calibri" w:hAnsi="Calibri" w:cs="Calibri"/>
                <w:color w:val="000000"/>
              </w:rPr>
              <w:t>Mohammadi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Reza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14:paraId="62C541C1" w14:textId="078F6488" w:rsidR="00005470" w:rsidRPr="009B5124" w:rsidRDefault="00005470" w:rsidP="00005470">
            <w:proofErr w:type="spellStart"/>
            <w:r>
              <w:rPr>
                <w:rFonts w:ascii="Calibri" w:hAnsi="Calibri" w:cs="Calibri"/>
                <w:color w:val="000000"/>
              </w:rPr>
              <w:t>Mevea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Ltd.</w:t>
            </w:r>
          </w:p>
        </w:tc>
        <w:tc>
          <w:tcPr>
            <w:tcW w:w="3827" w:type="dxa"/>
            <w:noWrap/>
            <w:vAlign w:val="center"/>
            <w:hideMark/>
          </w:tcPr>
          <w:p w14:paraId="44787130" w14:textId="5E224528" w:rsidR="00005470" w:rsidRPr="009B5124" w:rsidRDefault="00005470" w:rsidP="00005470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New AI-based optimization tools for real-time machine dynamics simulation software</w:t>
            </w:r>
          </w:p>
        </w:tc>
        <w:tc>
          <w:tcPr>
            <w:tcW w:w="1978" w:type="dxa"/>
            <w:vAlign w:val="center"/>
          </w:tcPr>
          <w:p w14:paraId="5B9B23BD" w14:textId="5A011E5F" w:rsidR="00005470" w:rsidRPr="009B5124" w:rsidRDefault="00005470" w:rsidP="00005470">
            <w:r w:rsidRPr="00AC0253">
              <w:rPr>
                <w:rFonts w:ascii="Calibri" w:hAnsi="Calibri" w:cs="Calibri"/>
              </w:rPr>
              <w:t>Jenny ja Antti Wihurin Rahasto</w:t>
            </w:r>
          </w:p>
        </w:tc>
      </w:tr>
      <w:tr w:rsidR="00005470" w:rsidRPr="009B5124" w14:paraId="61FBEECF" w14:textId="77777777" w:rsidTr="000C068D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2B9550E5" w14:textId="2E930110" w:rsidR="00005470" w:rsidRPr="009B5124" w:rsidRDefault="00005470" w:rsidP="00005470">
            <w:proofErr w:type="spellStart"/>
            <w:r>
              <w:rPr>
                <w:rFonts w:ascii="Calibri" w:hAnsi="Calibri" w:cs="Calibri"/>
                <w:color w:val="000000"/>
              </w:rPr>
              <w:t>Murukesan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Gayathri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14:paraId="1A4D1C03" w14:textId="460AA97E" w:rsidR="00005470" w:rsidRPr="009B5124" w:rsidRDefault="00005470" w:rsidP="00005470">
            <w:proofErr w:type="spellStart"/>
            <w:r>
              <w:rPr>
                <w:rFonts w:ascii="Calibri" w:hAnsi="Calibri" w:cs="Calibri"/>
                <w:color w:val="000000"/>
              </w:rPr>
              <w:t>Origin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Ocean</w:t>
            </w:r>
            <w:proofErr w:type="spellEnd"/>
          </w:p>
        </w:tc>
        <w:tc>
          <w:tcPr>
            <w:tcW w:w="3827" w:type="dxa"/>
            <w:noWrap/>
            <w:vAlign w:val="center"/>
            <w:hideMark/>
          </w:tcPr>
          <w:p w14:paraId="1B38691F" w14:textId="70B9B234" w:rsidR="00005470" w:rsidRPr="009B5124" w:rsidRDefault="00005470" w:rsidP="00005470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Sustainable production of value-added products from algal bloom biomass</w:t>
            </w:r>
          </w:p>
        </w:tc>
        <w:tc>
          <w:tcPr>
            <w:tcW w:w="1978" w:type="dxa"/>
            <w:vAlign w:val="center"/>
          </w:tcPr>
          <w:p w14:paraId="5E258F6B" w14:textId="2CAFEAC4" w:rsidR="00005470" w:rsidRPr="009B5124" w:rsidRDefault="000C068D" w:rsidP="00005470">
            <w:r>
              <w:rPr>
                <w:rFonts w:ascii="Calibri" w:hAnsi="Calibri" w:cs="Calibri"/>
              </w:rPr>
              <w:t xml:space="preserve">Maj ja Tor </w:t>
            </w:r>
            <w:proofErr w:type="spellStart"/>
            <w:r>
              <w:rPr>
                <w:rFonts w:ascii="Calibri" w:hAnsi="Calibri" w:cs="Calibri"/>
              </w:rPr>
              <w:t>Nesslingin</w:t>
            </w:r>
            <w:proofErr w:type="spellEnd"/>
            <w:r>
              <w:rPr>
                <w:rFonts w:ascii="Calibri" w:hAnsi="Calibri" w:cs="Calibri"/>
              </w:rPr>
              <w:t xml:space="preserve"> säätiö</w:t>
            </w:r>
          </w:p>
        </w:tc>
      </w:tr>
      <w:tr w:rsidR="00005470" w:rsidRPr="009B5124" w14:paraId="39F8128B" w14:textId="77777777" w:rsidTr="000C068D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19056D78" w14:textId="0A410F35" w:rsidR="00005470" w:rsidRPr="009B5124" w:rsidRDefault="00005470" w:rsidP="00005470">
            <w:r>
              <w:rPr>
                <w:rFonts w:ascii="Calibri" w:hAnsi="Calibri" w:cs="Calibri"/>
                <w:color w:val="000000"/>
              </w:rPr>
              <w:t>Numminen Sini</w:t>
            </w:r>
          </w:p>
        </w:tc>
        <w:tc>
          <w:tcPr>
            <w:tcW w:w="1985" w:type="dxa"/>
            <w:noWrap/>
            <w:vAlign w:val="center"/>
            <w:hideMark/>
          </w:tcPr>
          <w:p w14:paraId="00454826" w14:textId="1DDEEC3D" w:rsidR="00005470" w:rsidRPr="009B5124" w:rsidRDefault="00005470" w:rsidP="00005470">
            <w:proofErr w:type="spellStart"/>
            <w:r>
              <w:rPr>
                <w:rFonts w:ascii="Calibri" w:hAnsi="Calibri" w:cs="Calibri"/>
                <w:color w:val="000000"/>
              </w:rPr>
              <w:t>VaasaETT</w:t>
            </w:r>
            <w:proofErr w:type="spellEnd"/>
          </w:p>
        </w:tc>
        <w:tc>
          <w:tcPr>
            <w:tcW w:w="3827" w:type="dxa"/>
            <w:noWrap/>
            <w:vAlign w:val="center"/>
            <w:hideMark/>
          </w:tcPr>
          <w:p w14:paraId="7CED8C14" w14:textId="6DA3E629" w:rsidR="00005470" w:rsidRPr="009B5124" w:rsidRDefault="00005470" w:rsidP="00005470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Market ecosystem for distributed energy solutions and services for Finland</w:t>
            </w:r>
          </w:p>
        </w:tc>
        <w:tc>
          <w:tcPr>
            <w:tcW w:w="1978" w:type="dxa"/>
            <w:vAlign w:val="center"/>
          </w:tcPr>
          <w:p w14:paraId="4023D6E6" w14:textId="1021F30B" w:rsidR="00005470" w:rsidRPr="009B5124" w:rsidRDefault="00005470" w:rsidP="00005470">
            <w:r>
              <w:rPr>
                <w:rFonts w:ascii="Calibri" w:hAnsi="Calibri" w:cs="Calibri"/>
              </w:rPr>
              <w:t>Tekniikan Edistämissäätiö</w:t>
            </w:r>
          </w:p>
        </w:tc>
      </w:tr>
      <w:tr w:rsidR="00005470" w:rsidRPr="009B5124" w14:paraId="1E03C579" w14:textId="77777777" w:rsidTr="000C068D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7CEC21EE" w14:textId="483971D4" w:rsidR="00005470" w:rsidRPr="009B5124" w:rsidRDefault="00005470" w:rsidP="00005470">
            <w:r>
              <w:rPr>
                <w:rFonts w:ascii="Calibri" w:hAnsi="Calibri" w:cs="Calibri"/>
                <w:color w:val="000000"/>
              </w:rPr>
              <w:t>Nyman Marie</w:t>
            </w:r>
          </w:p>
        </w:tc>
        <w:tc>
          <w:tcPr>
            <w:tcW w:w="1985" w:type="dxa"/>
            <w:noWrap/>
            <w:vAlign w:val="center"/>
            <w:hideMark/>
          </w:tcPr>
          <w:p w14:paraId="09DE9396" w14:textId="4D75380C" w:rsidR="00005470" w:rsidRPr="009B5124" w:rsidRDefault="00005470" w:rsidP="00005470">
            <w:r>
              <w:rPr>
                <w:rFonts w:ascii="Calibri" w:hAnsi="Calibri" w:cs="Calibri"/>
                <w:color w:val="000000"/>
              </w:rPr>
              <w:t>Orion Pharma</w:t>
            </w:r>
          </w:p>
        </w:tc>
        <w:tc>
          <w:tcPr>
            <w:tcW w:w="3827" w:type="dxa"/>
            <w:noWrap/>
            <w:vAlign w:val="center"/>
            <w:hideMark/>
          </w:tcPr>
          <w:p w14:paraId="3AD0992A" w14:textId="748B6B3E" w:rsidR="00005470" w:rsidRPr="00005470" w:rsidRDefault="00005470" w:rsidP="00005470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Development of Herpes simplex virus type 1-based gene therapy vectors</w:t>
            </w:r>
          </w:p>
        </w:tc>
        <w:tc>
          <w:tcPr>
            <w:tcW w:w="1978" w:type="dxa"/>
            <w:vAlign w:val="center"/>
          </w:tcPr>
          <w:p w14:paraId="6F90B885" w14:textId="4DE919D2" w:rsidR="00005470" w:rsidRPr="009B5124" w:rsidRDefault="000C068D" w:rsidP="00005470">
            <w:proofErr w:type="spellStart"/>
            <w:r>
              <w:t>Svenska</w:t>
            </w:r>
            <w:proofErr w:type="spellEnd"/>
            <w:r>
              <w:t xml:space="preserve"> </w:t>
            </w:r>
            <w:proofErr w:type="spellStart"/>
            <w:r>
              <w:t>Kulturfonden</w:t>
            </w:r>
            <w:proofErr w:type="spellEnd"/>
          </w:p>
        </w:tc>
      </w:tr>
      <w:tr w:rsidR="000C068D" w:rsidRPr="009B5124" w14:paraId="311398F7" w14:textId="77777777" w:rsidTr="000C068D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11BB6FE0" w14:textId="0857AB79" w:rsidR="000C068D" w:rsidRPr="009B5124" w:rsidRDefault="000C068D" w:rsidP="000C068D">
            <w:proofErr w:type="spellStart"/>
            <w:r>
              <w:rPr>
                <w:rFonts w:ascii="Calibri" w:hAnsi="Calibri" w:cs="Calibri"/>
                <w:color w:val="000000"/>
              </w:rPr>
              <w:t>Parihar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Vijay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Singh</w:t>
            </w:r>
          </w:p>
        </w:tc>
        <w:tc>
          <w:tcPr>
            <w:tcW w:w="1985" w:type="dxa"/>
            <w:noWrap/>
            <w:vAlign w:val="center"/>
            <w:hideMark/>
          </w:tcPr>
          <w:p w14:paraId="5EBFB1B3" w14:textId="4242FB7B" w:rsidR="000C068D" w:rsidRPr="009B5124" w:rsidRDefault="000C068D" w:rsidP="000C068D">
            <w:proofErr w:type="spellStart"/>
            <w:r>
              <w:rPr>
                <w:rFonts w:ascii="Calibri" w:hAnsi="Calibri" w:cs="Calibri"/>
                <w:color w:val="000000"/>
              </w:rPr>
              <w:t>Brinter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Oy (3DTech Oy)</w:t>
            </w:r>
          </w:p>
        </w:tc>
        <w:tc>
          <w:tcPr>
            <w:tcW w:w="3827" w:type="dxa"/>
            <w:noWrap/>
            <w:vAlign w:val="center"/>
            <w:hideMark/>
          </w:tcPr>
          <w:p w14:paraId="7B110B3F" w14:textId="05B0B686" w:rsidR="000C068D" w:rsidRPr="00005470" w:rsidRDefault="000C068D" w:rsidP="000C068D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 xml:space="preserve">Dual </w:t>
            </w:r>
            <w:proofErr w:type="spellStart"/>
            <w:r w:rsidRPr="00005470">
              <w:rPr>
                <w:rFonts w:ascii="Calibri" w:hAnsi="Calibri" w:cs="Calibri"/>
                <w:color w:val="000000"/>
                <w:lang w:val="en-GB"/>
              </w:rPr>
              <w:t>Crosslinkable</w:t>
            </w:r>
            <w:proofErr w:type="spellEnd"/>
            <w:r w:rsidRPr="00005470">
              <w:rPr>
                <w:rFonts w:ascii="Calibri" w:hAnsi="Calibri" w:cs="Calibri"/>
                <w:color w:val="000000"/>
                <w:lang w:val="en-GB"/>
              </w:rPr>
              <w:t xml:space="preserve"> Hydrogels for </w:t>
            </w:r>
            <w:proofErr w:type="spellStart"/>
            <w:r w:rsidRPr="00005470">
              <w:rPr>
                <w:rFonts w:ascii="Calibri" w:hAnsi="Calibri" w:cs="Calibri"/>
                <w:color w:val="000000"/>
                <w:lang w:val="en-GB"/>
              </w:rPr>
              <w:t>Biofabrication</w:t>
            </w:r>
            <w:proofErr w:type="spellEnd"/>
            <w:r w:rsidRPr="00005470">
              <w:rPr>
                <w:rFonts w:ascii="Calibri" w:hAnsi="Calibri" w:cs="Calibri"/>
                <w:color w:val="000000"/>
                <w:lang w:val="en-GB"/>
              </w:rPr>
              <w:t xml:space="preserve"> of 3D in vitro and in vivo Tissue Engineering Scaffolds</w:t>
            </w:r>
          </w:p>
        </w:tc>
        <w:tc>
          <w:tcPr>
            <w:tcW w:w="1978" w:type="dxa"/>
            <w:vAlign w:val="center"/>
          </w:tcPr>
          <w:p w14:paraId="57E96D51" w14:textId="70117417" w:rsidR="000C068D" w:rsidRPr="009B5124" w:rsidRDefault="000C068D" w:rsidP="000C068D">
            <w:r w:rsidRPr="00AC0253">
              <w:rPr>
                <w:rFonts w:ascii="Calibri" w:hAnsi="Calibri" w:cs="Calibri"/>
              </w:rPr>
              <w:t>Jenny ja Antti Wihurin Rahasto</w:t>
            </w:r>
          </w:p>
        </w:tc>
      </w:tr>
      <w:tr w:rsidR="000C068D" w:rsidRPr="009B5124" w14:paraId="43716A97" w14:textId="77777777" w:rsidTr="000C068D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57DFFBB8" w14:textId="647BD290" w:rsidR="000C068D" w:rsidRPr="009B5124" w:rsidRDefault="000C068D" w:rsidP="000C068D">
            <w:proofErr w:type="spellStart"/>
            <w:r>
              <w:rPr>
                <w:rFonts w:ascii="Calibri" w:hAnsi="Calibri" w:cs="Calibri"/>
                <w:color w:val="000000"/>
              </w:rPr>
              <w:t>Poskela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Aapo</w:t>
            </w:r>
          </w:p>
        </w:tc>
        <w:tc>
          <w:tcPr>
            <w:tcW w:w="1985" w:type="dxa"/>
            <w:noWrap/>
            <w:vAlign w:val="center"/>
            <w:hideMark/>
          </w:tcPr>
          <w:p w14:paraId="46C8A054" w14:textId="57FD4DE5" w:rsidR="000C068D" w:rsidRPr="009B5124" w:rsidRDefault="000C068D" w:rsidP="000C068D">
            <w:proofErr w:type="spellStart"/>
            <w:r>
              <w:rPr>
                <w:rFonts w:ascii="Calibri" w:hAnsi="Calibri" w:cs="Calibri"/>
                <w:color w:val="000000"/>
              </w:rPr>
              <w:t>Solar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Finland Oy</w:t>
            </w:r>
          </w:p>
        </w:tc>
        <w:tc>
          <w:tcPr>
            <w:tcW w:w="3827" w:type="dxa"/>
            <w:noWrap/>
            <w:vAlign w:val="center"/>
            <w:hideMark/>
          </w:tcPr>
          <w:p w14:paraId="19BB923B" w14:textId="0E6BDFD1" w:rsidR="000C068D" w:rsidRPr="00005470" w:rsidRDefault="000C068D" w:rsidP="000C068D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Predicting solar panel lifetime to mitigate impact of varying material quality</w:t>
            </w:r>
          </w:p>
        </w:tc>
        <w:tc>
          <w:tcPr>
            <w:tcW w:w="1978" w:type="dxa"/>
            <w:vAlign w:val="center"/>
          </w:tcPr>
          <w:p w14:paraId="4BE5A17F" w14:textId="2E8959B8" w:rsidR="000C068D" w:rsidRPr="009B5124" w:rsidRDefault="000C068D" w:rsidP="000C068D">
            <w:r w:rsidRPr="00AC0253">
              <w:rPr>
                <w:rFonts w:ascii="Calibri" w:hAnsi="Calibri" w:cs="Calibri"/>
              </w:rPr>
              <w:t>Jenny ja Antti Wihurin Rahasto</w:t>
            </w:r>
          </w:p>
        </w:tc>
      </w:tr>
      <w:tr w:rsidR="000C068D" w:rsidRPr="009B5124" w14:paraId="6CE70B55" w14:textId="77777777" w:rsidTr="000C068D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7112FA72" w14:textId="12E7E24A" w:rsidR="000C068D" w:rsidRPr="009B5124" w:rsidRDefault="000C068D" w:rsidP="000C068D">
            <w:proofErr w:type="spellStart"/>
            <w:r>
              <w:rPr>
                <w:rFonts w:ascii="Calibri" w:hAnsi="Calibri" w:cs="Calibri"/>
                <w:color w:val="000000"/>
              </w:rPr>
              <w:t>Shrestha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Shanker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14:paraId="001ECE38" w14:textId="08A5DD8D" w:rsidR="000C068D" w:rsidRPr="009B5124" w:rsidRDefault="000C068D" w:rsidP="000C068D">
            <w:proofErr w:type="spellStart"/>
            <w:r>
              <w:rPr>
                <w:rFonts w:ascii="Calibri" w:hAnsi="Calibri" w:cs="Calibri"/>
                <w:color w:val="000000"/>
              </w:rPr>
              <w:t>ResistoMap</w:t>
            </w:r>
            <w:proofErr w:type="spellEnd"/>
          </w:p>
        </w:tc>
        <w:tc>
          <w:tcPr>
            <w:tcW w:w="3827" w:type="dxa"/>
            <w:noWrap/>
            <w:vAlign w:val="center"/>
            <w:hideMark/>
          </w:tcPr>
          <w:p w14:paraId="38D9F5EA" w14:textId="58B49A08" w:rsidR="000C068D" w:rsidRPr="009B5124" w:rsidRDefault="000C068D" w:rsidP="000C068D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Customization of Antibiotic Resistance Monitoring (</w:t>
            </w:r>
            <w:proofErr w:type="spellStart"/>
            <w:r w:rsidRPr="00005470">
              <w:rPr>
                <w:rFonts w:ascii="Calibri" w:hAnsi="Calibri" w:cs="Calibri"/>
                <w:color w:val="000000"/>
                <w:lang w:val="en-GB"/>
              </w:rPr>
              <w:t>Antibioottiresistenssin</w:t>
            </w:r>
            <w:proofErr w:type="spellEnd"/>
            <w:r w:rsidRPr="00005470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005470">
              <w:rPr>
                <w:rFonts w:ascii="Calibri" w:hAnsi="Calibri" w:cs="Calibri"/>
                <w:color w:val="000000"/>
                <w:lang w:val="en-GB"/>
              </w:rPr>
              <w:t>seurannan</w:t>
            </w:r>
            <w:proofErr w:type="spellEnd"/>
            <w:r w:rsidRPr="00005470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005470">
              <w:rPr>
                <w:rFonts w:ascii="Calibri" w:hAnsi="Calibri" w:cs="Calibri"/>
                <w:color w:val="000000"/>
                <w:lang w:val="en-GB"/>
              </w:rPr>
              <w:t>räätälöinti</w:t>
            </w:r>
            <w:proofErr w:type="spellEnd"/>
            <w:r w:rsidRPr="00005470">
              <w:rPr>
                <w:rFonts w:ascii="Calibri" w:hAnsi="Calibri" w:cs="Calibri"/>
                <w:color w:val="000000"/>
                <w:lang w:val="en-GB"/>
              </w:rPr>
              <w:t>)</w:t>
            </w:r>
          </w:p>
        </w:tc>
        <w:tc>
          <w:tcPr>
            <w:tcW w:w="1978" w:type="dxa"/>
            <w:vAlign w:val="center"/>
          </w:tcPr>
          <w:p w14:paraId="1CBBD4FF" w14:textId="32E82E03" w:rsidR="000C068D" w:rsidRPr="009B5124" w:rsidRDefault="000C068D" w:rsidP="000C068D">
            <w:r>
              <w:rPr>
                <w:rFonts w:ascii="Calibri" w:hAnsi="Calibri" w:cs="Calibri"/>
              </w:rPr>
              <w:t>Suomen Kulttuurirahasto</w:t>
            </w:r>
          </w:p>
        </w:tc>
      </w:tr>
      <w:tr w:rsidR="000C068D" w:rsidRPr="009B5124" w14:paraId="34CA0941" w14:textId="77777777" w:rsidTr="000C068D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76AAADC4" w14:textId="21637D95" w:rsidR="000C068D" w:rsidRPr="009B5124" w:rsidRDefault="000C068D" w:rsidP="000C068D">
            <w:r>
              <w:rPr>
                <w:rFonts w:ascii="Calibri" w:hAnsi="Calibri" w:cs="Calibri"/>
                <w:color w:val="000000"/>
              </w:rPr>
              <w:t>Sorsa Olli</w:t>
            </w:r>
          </w:p>
        </w:tc>
        <w:tc>
          <w:tcPr>
            <w:tcW w:w="1985" w:type="dxa"/>
            <w:noWrap/>
            <w:vAlign w:val="center"/>
            <w:hideMark/>
          </w:tcPr>
          <w:p w14:paraId="0CD93C01" w14:textId="2063AA23" w:rsidR="000C068D" w:rsidRPr="009B5124" w:rsidRDefault="000C068D" w:rsidP="000C068D">
            <w:proofErr w:type="spellStart"/>
            <w:r>
              <w:rPr>
                <w:rFonts w:ascii="Calibri" w:hAnsi="Calibri" w:cs="Calibri"/>
                <w:color w:val="000000"/>
              </w:rPr>
              <w:t>Pulsedeon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Oy</w:t>
            </w:r>
          </w:p>
        </w:tc>
        <w:tc>
          <w:tcPr>
            <w:tcW w:w="3827" w:type="dxa"/>
            <w:noWrap/>
            <w:vAlign w:val="center"/>
            <w:hideMark/>
          </w:tcPr>
          <w:p w14:paraId="04DFB953" w14:textId="66E3D30C" w:rsidR="000C068D" w:rsidRPr="009B5124" w:rsidRDefault="000C068D" w:rsidP="000C068D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Degradation of Next Generation Lithium-Ion Battery Components</w:t>
            </w:r>
          </w:p>
        </w:tc>
        <w:tc>
          <w:tcPr>
            <w:tcW w:w="1978" w:type="dxa"/>
            <w:vAlign w:val="center"/>
          </w:tcPr>
          <w:p w14:paraId="15D55928" w14:textId="0BA008DF" w:rsidR="000C068D" w:rsidRPr="009B5124" w:rsidRDefault="000C068D" w:rsidP="000C068D">
            <w:r>
              <w:rPr>
                <w:rFonts w:ascii="Calibri" w:hAnsi="Calibri" w:cs="Calibri"/>
              </w:rPr>
              <w:t>Tekniikan Edistämissäätiö</w:t>
            </w:r>
          </w:p>
        </w:tc>
      </w:tr>
      <w:tr w:rsidR="000C068D" w:rsidRPr="009B5124" w14:paraId="5AE1C11F" w14:textId="77777777" w:rsidTr="000C068D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45D1E585" w14:textId="176A7AB1" w:rsidR="000C068D" w:rsidRPr="009B5124" w:rsidRDefault="000C068D" w:rsidP="000C068D">
            <w:proofErr w:type="spellStart"/>
            <w:r>
              <w:rPr>
                <w:rFonts w:ascii="Calibri" w:hAnsi="Calibri" w:cs="Calibri"/>
                <w:color w:val="000000"/>
              </w:rPr>
              <w:t>Talarico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Natale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Walter</w:t>
            </w:r>
          </w:p>
        </w:tc>
        <w:tc>
          <w:tcPr>
            <w:tcW w:w="1985" w:type="dxa"/>
            <w:noWrap/>
            <w:vAlign w:val="center"/>
            <w:hideMark/>
          </w:tcPr>
          <w:p w14:paraId="205EF02B" w14:textId="75D9CFDB" w:rsidR="000C068D" w:rsidRPr="009B5124" w:rsidRDefault="000C068D" w:rsidP="000C068D">
            <w:proofErr w:type="spellStart"/>
            <w:r>
              <w:rPr>
                <w:rFonts w:ascii="Calibri" w:hAnsi="Calibri" w:cs="Calibri"/>
                <w:color w:val="000000"/>
              </w:rPr>
              <w:t>Algorithmiq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Oy</w:t>
            </w:r>
          </w:p>
        </w:tc>
        <w:tc>
          <w:tcPr>
            <w:tcW w:w="3827" w:type="dxa"/>
            <w:noWrap/>
            <w:vAlign w:val="center"/>
            <w:hideMark/>
          </w:tcPr>
          <w:p w14:paraId="753054B8" w14:textId="087B239F" w:rsidR="000C068D" w:rsidRPr="009B5124" w:rsidRDefault="000C068D" w:rsidP="000C068D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Near-term quantum algorithm for Green's function calculation</w:t>
            </w:r>
          </w:p>
        </w:tc>
        <w:tc>
          <w:tcPr>
            <w:tcW w:w="1978" w:type="dxa"/>
            <w:vAlign w:val="center"/>
          </w:tcPr>
          <w:p w14:paraId="5A2F1266" w14:textId="6AD3CE3E" w:rsidR="000C068D" w:rsidRPr="009B5124" w:rsidRDefault="000C068D" w:rsidP="000C068D">
            <w:r>
              <w:rPr>
                <w:rFonts w:ascii="Calibri" w:hAnsi="Calibri" w:cs="Calibri"/>
              </w:rPr>
              <w:t>Suomen Kulttuurirahasto</w:t>
            </w:r>
          </w:p>
        </w:tc>
      </w:tr>
      <w:tr w:rsidR="000C068D" w:rsidRPr="009B5124" w14:paraId="3FC1C1BF" w14:textId="77777777" w:rsidTr="000C068D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21BABBF3" w14:textId="4F0DB428" w:rsidR="000C068D" w:rsidRPr="009B5124" w:rsidRDefault="000C068D" w:rsidP="000C068D">
            <w:proofErr w:type="spellStart"/>
            <w:r>
              <w:rPr>
                <w:rFonts w:ascii="Calibri" w:hAnsi="Calibri" w:cs="Calibri"/>
                <w:color w:val="000000"/>
              </w:rPr>
              <w:t>Alnajjar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Khalid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14:paraId="13C90C28" w14:textId="0B27C725" w:rsidR="000C068D" w:rsidRPr="009B5124" w:rsidRDefault="000C068D" w:rsidP="000C068D">
            <w:proofErr w:type="spellStart"/>
            <w:r>
              <w:rPr>
                <w:rFonts w:ascii="Calibri" w:hAnsi="Calibri" w:cs="Calibri"/>
                <w:color w:val="000000"/>
              </w:rPr>
              <w:t>Rueter-Multilingual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Facilitation</w:t>
            </w:r>
            <w:proofErr w:type="spellEnd"/>
          </w:p>
        </w:tc>
        <w:tc>
          <w:tcPr>
            <w:tcW w:w="3827" w:type="dxa"/>
            <w:noWrap/>
            <w:vAlign w:val="center"/>
            <w:hideMark/>
          </w:tcPr>
          <w:p w14:paraId="22E41AD2" w14:textId="10B129EF" w:rsidR="000C068D" w:rsidRPr="009B5124" w:rsidRDefault="000C068D" w:rsidP="000C068D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Machine Translation for Endangered Languages</w:t>
            </w:r>
          </w:p>
        </w:tc>
        <w:tc>
          <w:tcPr>
            <w:tcW w:w="1978" w:type="dxa"/>
            <w:vAlign w:val="center"/>
          </w:tcPr>
          <w:p w14:paraId="23E5BE49" w14:textId="2D9E2698" w:rsidR="000C068D" w:rsidRPr="009B5124" w:rsidRDefault="000C068D" w:rsidP="000C068D">
            <w:r>
              <w:rPr>
                <w:rFonts w:ascii="Calibri" w:hAnsi="Calibri" w:cs="Calibri"/>
              </w:rPr>
              <w:t>Helsingin Sanomain säätiö</w:t>
            </w:r>
          </w:p>
        </w:tc>
      </w:tr>
    </w:tbl>
    <w:p w14:paraId="2DBDCDBC" w14:textId="77777777" w:rsidR="00C54F06" w:rsidRDefault="00B43942">
      <w:pPr>
        <w:rPr>
          <w:rFonts w:asciiTheme="majorHAnsi" w:eastAsia="Times New Roman" w:hAnsiTheme="majorHAnsi" w:cstheme="majorHAnsi"/>
          <w:color w:val="2A364B"/>
          <w:sz w:val="32"/>
          <w:szCs w:val="32"/>
          <w:lang w:eastAsia="fi-FI"/>
        </w:rPr>
      </w:pPr>
      <w:r>
        <w:rPr>
          <w:rFonts w:asciiTheme="majorHAnsi" w:eastAsia="Times New Roman" w:hAnsiTheme="majorHAnsi" w:cstheme="majorHAnsi"/>
          <w:color w:val="2A364B"/>
          <w:sz w:val="32"/>
          <w:szCs w:val="32"/>
          <w:lang w:eastAsia="fi-FI"/>
        </w:rPr>
        <w:br w:type="page"/>
      </w:r>
    </w:p>
    <w:p w14:paraId="7BAD1750" w14:textId="226F9542" w:rsidR="00B43942" w:rsidRDefault="00C54F06">
      <w:pPr>
        <w:rPr>
          <w:rFonts w:asciiTheme="majorHAnsi" w:eastAsia="Times New Roman" w:hAnsiTheme="majorHAnsi" w:cstheme="majorHAnsi"/>
          <w:color w:val="2A364B"/>
          <w:sz w:val="32"/>
          <w:szCs w:val="32"/>
          <w:lang w:eastAsia="fi-FI"/>
        </w:rPr>
      </w:pPr>
      <w:proofErr w:type="spellStart"/>
      <w:r>
        <w:rPr>
          <w:rFonts w:asciiTheme="majorHAnsi" w:eastAsia="Times New Roman" w:hAnsiTheme="majorHAnsi" w:cstheme="majorHAnsi"/>
          <w:color w:val="2A364B"/>
          <w:sz w:val="32"/>
          <w:szCs w:val="32"/>
          <w:lang w:eastAsia="fi-FI"/>
        </w:rPr>
        <w:t>PoDoCo</w:t>
      </w:r>
      <w:proofErr w:type="spellEnd"/>
      <w:r>
        <w:rPr>
          <w:rFonts w:asciiTheme="majorHAnsi" w:eastAsia="Times New Roman" w:hAnsiTheme="majorHAnsi" w:cstheme="majorHAnsi"/>
          <w:color w:val="2A364B"/>
          <w:sz w:val="32"/>
          <w:szCs w:val="32"/>
          <w:lang w:eastAsia="fi-FI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A364B"/>
          <w:sz w:val="32"/>
          <w:szCs w:val="32"/>
          <w:lang w:eastAsia="fi-FI"/>
        </w:rPr>
        <w:t>grants</w:t>
      </w:r>
      <w:proofErr w:type="spellEnd"/>
      <w:r>
        <w:rPr>
          <w:rFonts w:asciiTheme="majorHAnsi" w:eastAsia="Times New Roman" w:hAnsiTheme="majorHAnsi" w:cstheme="majorHAnsi"/>
          <w:color w:val="2A364B"/>
          <w:sz w:val="32"/>
          <w:szCs w:val="32"/>
          <w:lang w:eastAsia="fi-FI"/>
        </w:rPr>
        <w:t xml:space="preserve"> in </w:t>
      </w:r>
      <w:proofErr w:type="spellStart"/>
      <w:r>
        <w:rPr>
          <w:rFonts w:asciiTheme="majorHAnsi" w:eastAsia="Times New Roman" w:hAnsiTheme="majorHAnsi" w:cstheme="majorHAnsi"/>
          <w:color w:val="2A364B"/>
          <w:sz w:val="32"/>
          <w:szCs w:val="32"/>
          <w:lang w:eastAsia="fi-FI"/>
        </w:rPr>
        <w:t>autumn</w:t>
      </w:r>
      <w:proofErr w:type="spellEnd"/>
      <w:r>
        <w:rPr>
          <w:rFonts w:asciiTheme="majorHAnsi" w:eastAsia="Times New Roman" w:hAnsiTheme="majorHAnsi" w:cstheme="majorHAnsi"/>
          <w:color w:val="2A364B"/>
          <w:sz w:val="32"/>
          <w:szCs w:val="32"/>
          <w:lang w:eastAsia="fi-FI"/>
        </w:rPr>
        <w:t xml:space="preserve"> 2020:</w:t>
      </w:r>
    </w:p>
    <w:p w14:paraId="162591AC" w14:textId="77777777" w:rsidR="00C54F06" w:rsidRDefault="00C54F06">
      <w:pPr>
        <w:rPr>
          <w:rFonts w:asciiTheme="majorHAnsi" w:eastAsia="Times New Roman" w:hAnsiTheme="majorHAnsi" w:cstheme="majorHAnsi"/>
          <w:color w:val="2A364B"/>
          <w:sz w:val="32"/>
          <w:szCs w:val="32"/>
          <w:lang w:eastAsia="fi-FI"/>
        </w:rPr>
      </w:pP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1838"/>
        <w:gridCol w:w="1985"/>
        <w:gridCol w:w="3827"/>
        <w:gridCol w:w="1978"/>
      </w:tblGrid>
      <w:tr w:rsidR="00B43942" w:rsidRPr="00E048E2" w14:paraId="54CDFF63" w14:textId="77777777" w:rsidTr="0017799C">
        <w:trPr>
          <w:trHeight w:val="600"/>
        </w:trPr>
        <w:tc>
          <w:tcPr>
            <w:tcW w:w="1838" w:type="dxa"/>
            <w:vAlign w:val="center"/>
            <w:hideMark/>
          </w:tcPr>
          <w:p w14:paraId="6F16D15B" w14:textId="5A51D0C5" w:rsidR="00B43942" w:rsidRPr="00E048E2" w:rsidRDefault="00B43942" w:rsidP="0017799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Applicant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14:paraId="596A8A91" w14:textId="168D3B56" w:rsidR="00B43942" w:rsidRPr="00E048E2" w:rsidRDefault="00B43942" w:rsidP="0017799C">
            <w:pPr>
              <w:rPr>
                <w:b/>
                <w:bCs/>
              </w:rPr>
            </w:pPr>
            <w:r>
              <w:rPr>
                <w:b/>
                <w:bCs/>
              </w:rPr>
              <w:t>Collaboration Company</w:t>
            </w:r>
          </w:p>
        </w:tc>
        <w:tc>
          <w:tcPr>
            <w:tcW w:w="3827" w:type="dxa"/>
            <w:noWrap/>
            <w:vAlign w:val="center"/>
            <w:hideMark/>
          </w:tcPr>
          <w:p w14:paraId="6752B5EA" w14:textId="051A6408" w:rsidR="00B43942" w:rsidRPr="00E048E2" w:rsidRDefault="00B43942" w:rsidP="001779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 </w:t>
            </w:r>
            <w:proofErr w:type="spellStart"/>
            <w:r>
              <w:rPr>
                <w:b/>
                <w:bCs/>
              </w:rPr>
              <w:t>name</w:t>
            </w:r>
            <w:proofErr w:type="spellEnd"/>
          </w:p>
        </w:tc>
        <w:tc>
          <w:tcPr>
            <w:tcW w:w="1978" w:type="dxa"/>
            <w:vAlign w:val="center"/>
          </w:tcPr>
          <w:p w14:paraId="6B19B8A8" w14:textId="0790D144" w:rsidR="00B43942" w:rsidRPr="00E048E2" w:rsidRDefault="00B43942" w:rsidP="0017799C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Foundation</w:t>
            </w:r>
          </w:p>
        </w:tc>
      </w:tr>
      <w:tr w:rsidR="00B43942" w:rsidRPr="009B5124" w14:paraId="6E323229" w14:textId="77777777" w:rsidTr="0017799C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7DCB6AA1" w14:textId="77777777" w:rsidR="00B43942" w:rsidRPr="009B5124" w:rsidRDefault="00B43942" w:rsidP="0017799C">
            <w:proofErr w:type="spellStart"/>
            <w:r>
              <w:rPr>
                <w:rFonts w:ascii="Calibri" w:hAnsi="Calibri" w:cs="Calibri"/>
                <w:color w:val="000000"/>
              </w:rPr>
              <w:t>Aakko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Sofia</w:t>
            </w:r>
          </w:p>
        </w:tc>
        <w:tc>
          <w:tcPr>
            <w:tcW w:w="1985" w:type="dxa"/>
            <w:noWrap/>
            <w:vAlign w:val="center"/>
            <w:hideMark/>
          </w:tcPr>
          <w:p w14:paraId="7FC69161" w14:textId="77777777" w:rsidR="00B43942" w:rsidRPr="009B5124" w:rsidRDefault="00B43942" w:rsidP="0017799C">
            <w:proofErr w:type="spellStart"/>
            <w:r>
              <w:rPr>
                <w:rFonts w:ascii="Calibri" w:hAnsi="Calibri" w:cs="Calibri"/>
                <w:color w:val="000000"/>
              </w:rPr>
              <w:t>Faron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Pharmaceuticals</w:t>
            </w:r>
            <w:proofErr w:type="spellEnd"/>
          </w:p>
        </w:tc>
        <w:tc>
          <w:tcPr>
            <w:tcW w:w="3827" w:type="dxa"/>
            <w:noWrap/>
            <w:vAlign w:val="center"/>
            <w:hideMark/>
          </w:tcPr>
          <w:p w14:paraId="7FC42FD8" w14:textId="77777777" w:rsidR="00B43942" w:rsidRPr="009B5124" w:rsidRDefault="00B43942" w:rsidP="0017799C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 xml:space="preserve">Therapeutic potential of </w:t>
            </w:r>
            <w:proofErr w:type="spellStart"/>
            <w:r w:rsidRPr="00005470">
              <w:rPr>
                <w:rFonts w:ascii="Calibri" w:hAnsi="Calibri" w:cs="Calibri"/>
                <w:color w:val="000000"/>
                <w:lang w:val="en-GB"/>
              </w:rPr>
              <w:t>bexmarilimab</w:t>
            </w:r>
            <w:proofErr w:type="spellEnd"/>
            <w:r w:rsidRPr="00005470">
              <w:rPr>
                <w:rFonts w:ascii="Calibri" w:hAnsi="Calibri" w:cs="Calibri"/>
                <w:color w:val="000000"/>
                <w:lang w:val="en-GB"/>
              </w:rPr>
              <w:t>, a Clever-1 targeting antibody, in myeloid malignancies</w:t>
            </w:r>
          </w:p>
        </w:tc>
        <w:tc>
          <w:tcPr>
            <w:tcW w:w="1978" w:type="dxa"/>
            <w:vAlign w:val="center"/>
          </w:tcPr>
          <w:p w14:paraId="246C6A2E" w14:textId="56ADD3CB" w:rsidR="00B43942" w:rsidRPr="009B5124" w:rsidRDefault="00B43942" w:rsidP="0017799C">
            <w:r>
              <w:rPr>
                <w:rFonts w:cstheme="minorHAnsi"/>
                <w:lang w:val="en-US"/>
              </w:rPr>
              <w:t>Finnish Cultural Foundation</w:t>
            </w:r>
          </w:p>
        </w:tc>
      </w:tr>
      <w:tr w:rsidR="00B43942" w:rsidRPr="009B5124" w14:paraId="3005B5E9" w14:textId="77777777" w:rsidTr="0017799C">
        <w:trPr>
          <w:trHeight w:val="345"/>
        </w:trPr>
        <w:tc>
          <w:tcPr>
            <w:tcW w:w="1838" w:type="dxa"/>
            <w:noWrap/>
            <w:vAlign w:val="center"/>
            <w:hideMark/>
          </w:tcPr>
          <w:p w14:paraId="16BB4BBA" w14:textId="77777777" w:rsidR="00B43942" w:rsidRPr="009B5124" w:rsidRDefault="00B43942" w:rsidP="0017799C">
            <w:proofErr w:type="spellStart"/>
            <w:r>
              <w:rPr>
                <w:rFonts w:ascii="Calibri" w:hAnsi="Calibri" w:cs="Calibri"/>
                <w:color w:val="000000"/>
              </w:rPr>
              <w:t>Fylakis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Angelos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14:paraId="2A54E9BA" w14:textId="77777777" w:rsidR="00B43942" w:rsidRPr="009B5124" w:rsidRDefault="00B43942" w:rsidP="0017799C">
            <w:proofErr w:type="spellStart"/>
            <w:r>
              <w:rPr>
                <w:rFonts w:ascii="Calibri" w:hAnsi="Calibri" w:cs="Calibri"/>
                <w:color w:val="000000"/>
              </w:rPr>
              <w:t>Innomentarium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Oy</w:t>
            </w:r>
          </w:p>
        </w:tc>
        <w:tc>
          <w:tcPr>
            <w:tcW w:w="3827" w:type="dxa"/>
            <w:noWrap/>
            <w:vAlign w:val="center"/>
            <w:hideMark/>
          </w:tcPr>
          <w:p w14:paraId="16973F2B" w14:textId="77777777" w:rsidR="00B43942" w:rsidRPr="009B5124" w:rsidRDefault="00B43942" w:rsidP="0017799C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An AI-Assisted Approach for Mammogram Image Processing and Analysis</w:t>
            </w:r>
          </w:p>
        </w:tc>
        <w:tc>
          <w:tcPr>
            <w:tcW w:w="1978" w:type="dxa"/>
            <w:vAlign w:val="center"/>
          </w:tcPr>
          <w:p w14:paraId="435F09BF" w14:textId="177A0A18" w:rsidR="00B43942" w:rsidRPr="009B5124" w:rsidRDefault="00B43942" w:rsidP="0017799C">
            <w:r>
              <w:rPr>
                <w:rFonts w:ascii="Calibri" w:hAnsi="Calibri" w:cs="Calibri"/>
              </w:rPr>
              <w:t xml:space="preserve">Paulo </w:t>
            </w:r>
            <w:proofErr w:type="spellStart"/>
            <w:r>
              <w:rPr>
                <w:rFonts w:ascii="Calibri" w:hAnsi="Calibri" w:cs="Calibri"/>
              </w:rPr>
              <w:t>foundation</w:t>
            </w:r>
            <w:proofErr w:type="spellEnd"/>
          </w:p>
        </w:tc>
      </w:tr>
      <w:tr w:rsidR="00B43942" w:rsidRPr="009B5124" w14:paraId="2B74A616" w14:textId="77777777" w:rsidTr="0017799C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66207718" w14:textId="77777777" w:rsidR="00B43942" w:rsidRPr="009B5124" w:rsidRDefault="00B43942" w:rsidP="00B43942">
            <w:proofErr w:type="spellStart"/>
            <w:r>
              <w:rPr>
                <w:rFonts w:ascii="Calibri" w:hAnsi="Calibri" w:cs="Calibri"/>
                <w:color w:val="000000"/>
              </w:rPr>
              <w:t>Gürbüz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Göker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14:paraId="0685D08E" w14:textId="77777777" w:rsidR="00B43942" w:rsidRPr="009B5124" w:rsidRDefault="00B43942" w:rsidP="00B43942">
            <w:r>
              <w:rPr>
                <w:rFonts w:ascii="Calibri" w:hAnsi="Calibri" w:cs="Calibri"/>
                <w:color w:val="000000"/>
              </w:rPr>
              <w:t>Valio Ltd.</w:t>
            </w:r>
          </w:p>
        </w:tc>
        <w:tc>
          <w:tcPr>
            <w:tcW w:w="3827" w:type="dxa"/>
            <w:noWrap/>
            <w:vAlign w:val="center"/>
            <w:hideMark/>
          </w:tcPr>
          <w:p w14:paraId="569E7C3A" w14:textId="77777777" w:rsidR="00B43942" w:rsidRPr="009B5124" w:rsidRDefault="00B43942" w:rsidP="00B43942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Exploiting and improving structure-forming capabilities of plant proteins</w:t>
            </w:r>
          </w:p>
        </w:tc>
        <w:tc>
          <w:tcPr>
            <w:tcW w:w="1978" w:type="dxa"/>
            <w:vAlign w:val="center"/>
          </w:tcPr>
          <w:p w14:paraId="19109018" w14:textId="60CAF9AA" w:rsidR="00B43942" w:rsidRPr="009B5124" w:rsidRDefault="00B43942" w:rsidP="00B43942">
            <w:r>
              <w:rPr>
                <w:rFonts w:cstheme="minorHAnsi"/>
                <w:lang w:val="en-US"/>
              </w:rPr>
              <w:t>Foundation for Economic Education</w:t>
            </w:r>
          </w:p>
        </w:tc>
      </w:tr>
      <w:tr w:rsidR="00B43942" w:rsidRPr="00C54F06" w14:paraId="6BBBC6F1" w14:textId="77777777" w:rsidTr="0017799C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35146AC4" w14:textId="77777777" w:rsidR="00B43942" w:rsidRPr="009B5124" w:rsidRDefault="00B43942" w:rsidP="00B43942">
            <w:r>
              <w:rPr>
                <w:rFonts w:ascii="Calibri" w:hAnsi="Calibri" w:cs="Calibri"/>
                <w:color w:val="000000"/>
              </w:rPr>
              <w:t>Hartwall Linnea</w:t>
            </w:r>
          </w:p>
        </w:tc>
        <w:tc>
          <w:tcPr>
            <w:tcW w:w="1985" w:type="dxa"/>
            <w:noWrap/>
            <w:vAlign w:val="center"/>
            <w:hideMark/>
          </w:tcPr>
          <w:p w14:paraId="6B50B3B2" w14:textId="77777777" w:rsidR="00B43942" w:rsidRPr="009B5124" w:rsidRDefault="00B43942" w:rsidP="00B43942">
            <w:proofErr w:type="spellStart"/>
            <w:r>
              <w:rPr>
                <w:rFonts w:ascii="Calibri" w:hAnsi="Calibri" w:cs="Calibri"/>
                <w:color w:val="000000"/>
              </w:rPr>
              <w:t>SCellex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Oy</w:t>
            </w:r>
          </w:p>
        </w:tc>
        <w:tc>
          <w:tcPr>
            <w:tcW w:w="3827" w:type="dxa"/>
            <w:noWrap/>
            <w:vAlign w:val="center"/>
            <w:hideMark/>
          </w:tcPr>
          <w:p w14:paraId="120AB358" w14:textId="77777777" w:rsidR="00B43942" w:rsidRPr="009B5124" w:rsidRDefault="00B43942" w:rsidP="00B43942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Novel single cell sequencing method for immunological characterization of first-episode psychosis</w:t>
            </w:r>
          </w:p>
        </w:tc>
        <w:tc>
          <w:tcPr>
            <w:tcW w:w="1978" w:type="dxa"/>
            <w:vAlign w:val="center"/>
          </w:tcPr>
          <w:p w14:paraId="3F8EFE3A" w14:textId="1829F683" w:rsidR="00B43942" w:rsidRPr="00B43942" w:rsidRDefault="00B43942" w:rsidP="00B43942">
            <w:pPr>
              <w:rPr>
                <w:lang w:val="en-GB"/>
              </w:rPr>
            </w:pPr>
            <w:r>
              <w:rPr>
                <w:rFonts w:cstheme="minorHAnsi"/>
                <w:lang w:val="en-US"/>
              </w:rPr>
              <w:t xml:space="preserve">Jenny and Antti </w:t>
            </w:r>
            <w:proofErr w:type="spellStart"/>
            <w:r>
              <w:rPr>
                <w:rFonts w:cstheme="minorHAnsi"/>
                <w:lang w:val="en-US"/>
              </w:rPr>
              <w:t>Wihuri</w:t>
            </w:r>
            <w:proofErr w:type="spellEnd"/>
            <w:r>
              <w:rPr>
                <w:rFonts w:cstheme="minorHAnsi"/>
                <w:lang w:val="en-US"/>
              </w:rPr>
              <w:t xml:space="preserve"> Foundation</w:t>
            </w:r>
          </w:p>
        </w:tc>
      </w:tr>
      <w:tr w:rsidR="00B43942" w:rsidRPr="00C54F06" w14:paraId="1531065C" w14:textId="77777777" w:rsidTr="0017799C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1DCBFD85" w14:textId="77777777" w:rsidR="00B43942" w:rsidRPr="009B5124" w:rsidRDefault="00B43942" w:rsidP="00B43942">
            <w:r>
              <w:rPr>
                <w:rFonts w:ascii="Calibri" w:hAnsi="Calibri" w:cs="Calibri"/>
                <w:color w:val="000000"/>
              </w:rPr>
              <w:t xml:space="preserve">Holm </w:t>
            </w:r>
            <w:proofErr w:type="spellStart"/>
            <w:r>
              <w:rPr>
                <w:rFonts w:ascii="Calibri" w:hAnsi="Calibri" w:cs="Calibri"/>
                <w:color w:val="000000"/>
              </w:rPr>
              <w:t>Sophie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14:paraId="35C9956F" w14:textId="77777777" w:rsidR="00B43942" w:rsidRPr="00005470" w:rsidRDefault="00B43942" w:rsidP="00B43942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Come to Finland Publishing Ab Oy</w:t>
            </w:r>
          </w:p>
        </w:tc>
        <w:tc>
          <w:tcPr>
            <w:tcW w:w="3827" w:type="dxa"/>
            <w:noWrap/>
            <w:vAlign w:val="center"/>
            <w:hideMark/>
          </w:tcPr>
          <w:p w14:paraId="11768D0F" w14:textId="77777777" w:rsidR="00B43942" w:rsidRPr="009B5124" w:rsidRDefault="00B43942" w:rsidP="00B43942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Come to Norden – Historical Travel Posters in Context</w:t>
            </w:r>
          </w:p>
        </w:tc>
        <w:tc>
          <w:tcPr>
            <w:tcW w:w="1978" w:type="dxa"/>
            <w:vAlign w:val="center"/>
          </w:tcPr>
          <w:p w14:paraId="0C0E21BD" w14:textId="3DACBE37" w:rsidR="00B43942" w:rsidRPr="00910DEE" w:rsidRDefault="00910DEE" w:rsidP="00B43942">
            <w:pPr>
              <w:rPr>
                <w:lang w:val="en-GB"/>
              </w:rPr>
            </w:pPr>
            <w:r w:rsidRPr="00910DEE">
              <w:rPr>
                <w:rFonts w:ascii="Calibri" w:hAnsi="Calibri" w:cs="Calibri"/>
                <w:lang w:val="en-GB"/>
              </w:rPr>
              <w:t>Society of Swedish Literature in Finland</w:t>
            </w:r>
          </w:p>
        </w:tc>
      </w:tr>
      <w:tr w:rsidR="00B43942" w:rsidRPr="009B5124" w14:paraId="2800CD63" w14:textId="77777777" w:rsidTr="0017799C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14CDC1D4" w14:textId="77777777" w:rsidR="00B43942" w:rsidRPr="009B5124" w:rsidRDefault="00B43942" w:rsidP="00B43942">
            <w:r>
              <w:rPr>
                <w:rFonts w:ascii="Calibri" w:hAnsi="Calibri" w:cs="Calibri"/>
                <w:color w:val="000000"/>
              </w:rPr>
              <w:t>Kinnunen Sami</w:t>
            </w:r>
          </w:p>
        </w:tc>
        <w:tc>
          <w:tcPr>
            <w:tcW w:w="1985" w:type="dxa"/>
            <w:noWrap/>
            <w:vAlign w:val="center"/>
            <w:hideMark/>
          </w:tcPr>
          <w:p w14:paraId="3491A3A7" w14:textId="77777777" w:rsidR="00B43942" w:rsidRPr="009B5124" w:rsidRDefault="00B43942" w:rsidP="00B43942">
            <w:r>
              <w:rPr>
                <w:rFonts w:ascii="Calibri" w:hAnsi="Calibri" w:cs="Calibri"/>
                <w:color w:val="000000"/>
              </w:rPr>
              <w:t>Spinnova Oy</w:t>
            </w:r>
          </w:p>
        </w:tc>
        <w:tc>
          <w:tcPr>
            <w:tcW w:w="3827" w:type="dxa"/>
            <w:noWrap/>
            <w:vAlign w:val="center"/>
            <w:hideMark/>
          </w:tcPr>
          <w:p w14:paraId="52401C00" w14:textId="77777777" w:rsidR="00B43942" w:rsidRPr="009B5124" w:rsidRDefault="00B43942" w:rsidP="00B43942">
            <w:proofErr w:type="spellStart"/>
            <w:r>
              <w:rPr>
                <w:rFonts w:ascii="Calibri" w:hAnsi="Calibri" w:cs="Calibri"/>
                <w:color w:val="000000"/>
              </w:rPr>
              <w:t>From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Cellulose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color w:val="000000"/>
              </w:rPr>
              <w:t>Sustainable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Coatings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Textiles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Puukuiduista pinnoituksella puuvillan korvaajaksi</w:t>
            </w:r>
          </w:p>
        </w:tc>
        <w:tc>
          <w:tcPr>
            <w:tcW w:w="1978" w:type="dxa"/>
            <w:vAlign w:val="center"/>
          </w:tcPr>
          <w:p w14:paraId="007F2025" w14:textId="542E0751" w:rsidR="00B43942" w:rsidRPr="009B5124" w:rsidRDefault="00B43942" w:rsidP="00B43942">
            <w:proofErr w:type="spellStart"/>
            <w:r>
              <w:rPr>
                <w:rFonts w:ascii="Calibri" w:hAnsi="Calibri" w:cs="Calibri"/>
              </w:rPr>
              <w:t>Kaute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foundation</w:t>
            </w:r>
            <w:proofErr w:type="spellEnd"/>
          </w:p>
        </w:tc>
      </w:tr>
      <w:tr w:rsidR="00B43942" w:rsidRPr="009B5124" w14:paraId="7C8ACC44" w14:textId="77777777" w:rsidTr="0017799C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41D40D4E" w14:textId="77777777" w:rsidR="00B43942" w:rsidRPr="009B5124" w:rsidRDefault="00B43942" w:rsidP="00B43942">
            <w:r>
              <w:rPr>
                <w:rFonts w:ascii="Calibri" w:hAnsi="Calibri" w:cs="Calibri"/>
                <w:color w:val="000000"/>
              </w:rPr>
              <w:t>Konttila Jenni</w:t>
            </w:r>
          </w:p>
        </w:tc>
        <w:tc>
          <w:tcPr>
            <w:tcW w:w="1985" w:type="dxa"/>
            <w:noWrap/>
            <w:vAlign w:val="center"/>
            <w:hideMark/>
          </w:tcPr>
          <w:p w14:paraId="7F0F5378" w14:textId="77777777" w:rsidR="00B43942" w:rsidRPr="009B5124" w:rsidRDefault="00B43942" w:rsidP="00B43942">
            <w:proofErr w:type="spellStart"/>
            <w:r>
              <w:rPr>
                <w:rFonts w:ascii="Calibri" w:hAnsi="Calibri" w:cs="Calibri"/>
                <w:color w:val="000000"/>
              </w:rPr>
              <w:t>Medified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Solutions Oy</w:t>
            </w:r>
          </w:p>
        </w:tc>
        <w:tc>
          <w:tcPr>
            <w:tcW w:w="3827" w:type="dxa"/>
            <w:noWrap/>
            <w:vAlign w:val="center"/>
            <w:hideMark/>
          </w:tcPr>
          <w:p w14:paraId="0A021AEF" w14:textId="77777777" w:rsidR="00B43942" w:rsidRPr="00005470" w:rsidRDefault="00B43942" w:rsidP="00B43942">
            <w:r>
              <w:rPr>
                <w:rFonts w:ascii="Calibri" w:hAnsi="Calibri" w:cs="Calibri"/>
                <w:color w:val="000000"/>
              </w:rPr>
              <w:t xml:space="preserve">Mielipäiväkirja- sovellus   Masennuksen digitaalisen hoidon kehittäminen     Mielipäiväkirja-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application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Development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digitized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treatment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 depression</w:t>
            </w:r>
          </w:p>
        </w:tc>
        <w:tc>
          <w:tcPr>
            <w:tcW w:w="1978" w:type="dxa"/>
            <w:vAlign w:val="center"/>
          </w:tcPr>
          <w:p w14:paraId="0DCFEB84" w14:textId="2AEAAA74" w:rsidR="00B43942" w:rsidRPr="009B5124" w:rsidRDefault="00B43942" w:rsidP="00B43942">
            <w:r>
              <w:rPr>
                <w:rFonts w:cstheme="minorHAnsi"/>
                <w:lang w:val="en-US"/>
              </w:rPr>
              <w:t>Foundation for Economic Education</w:t>
            </w:r>
          </w:p>
        </w:tc>
      </w:tr>
      <w:tr w:rsidR="00B43942" w:rsidRPr="00C54F06" w14:paraId="0528499F" w14:textId="77777777" w:rsidTr="0017799C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73CB3813" w14:textId="77777777" w:rsidR="00B43942" w:rsidRPr="009B5124" w:rsidRDefault="00B43942" w:rsidP="00B43942">
            <w:proofErr w:type="spellStart"/>
            <w:r>
              <w:rPr>
                <w:rFonts w:ascii="Calibri" w:hAnsi="Calibri" w:cs="Calibri"/>
                <w:color w:val="000000"/>
              </w:rPr>
              <w:t>Mohammadi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Reza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14:paraId="563315FB" w14:textId="77777777" w:rsidR="00B43942" w:rsidRPr="009B5124" w:rsidRDefault="00B43942" w:rsidP="00B43942">
            <w:proofErr w:type="spellStart"/>
            <w:r>
              <w:rPr>
                <w:rFonts w:ascii="Calibri" w:hAnsi="Calibri" w:cs="Calibri"/>
                <w:color w:val="000000"/>
              </w:rPr>
              <w:t>Mevea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Ltd.</w:t>
            </w:r>
          </w:p>
        </w:tc>
        <w:tc>
          <w:tcPr>
            <w:tcW w:w="3827" w:type="dxa"/>
            <w:noWrap/>
            <w:vAlign w:val="center"/>
            <w:hideMark/>
          </w:tcPr>
          <w:p w14:paraId="00DF1960" w14:textId="77777777" w:rsidR="00B43942" w:rsidRPr="009B5124" w:rsidRDefault="00B43942" w:rsidP="00B43942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New AI-based optimization tools for real-time machine dynamics simulation software</w:t>
            </w:r>
          </w:p>
        </w:tc>
        <w:tc>
          <w:tcPr>
            <w:tcW w:w="1978" w:type="dxa"/>
            <w:vAlign w:val="center"/>
          </w:tcPr>
          <w:p w14:paraId="09DD2D87" w14:textId="2ACE7756" w:rsidR="00B43942" w:rsidRPr="00B43942" w:rsidRDefault="00B43942" w:rsidP="00B43942">
            <w:pPr>
              <w:rPr>
                <w:lang w:val="en-GB"/>
              </w:rPr>
            </w:pPr>
            <w:r>
              <w:rPr>
                <w:rFonts w:cstheme="minorHAnsi"/>
                <w:lang w:val="en-US"/>
              </w:rPr>
              <w:t xml:space="preserve">Jenny and Antti </w:t>
            </w:r>
            <w:proofErr w:type="spellStart"/>
            <w:r>
              <w:rPr>
                <w:rFonts w:cstheme="minorHAnsi"/>
                <w:lang w:val="en-US"/>
              </w:rPr>
              <w:t>Wihuri</w:t>
            </w:r>
            <w:proofErr w:type="spellEnd"/>
            <w:r>
              <w:rPr>
                <w:rFonts w:cstheme="minorHAnsi"/>
                <w:lang w:val="en-US"/>
              </w:rPr>
              <w:t xml:space="preserve"> Foundation</w:t>
            </w:r>
          </w:p>
        </w:tc>
      </w:tr>
      <w:tr w:rsidR="00B43942" w:rsidRPr="00C54F06" w14:paraId="239BEA7E" w14:textId="77777777" w:rsidTr="0017799C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759D12DE" w14:textId="77777777" w:rsidR="00B43942" w:rsidRPr="009B5124" w:rsidRDefault="00B43942" w:rsidP="00B43942">
            <w:proofErr w:type="spellStart"/>
            <w:r>
              <w:rPr>
                <w:rFonts w:ascii="Calibri" w:hAnsi="Calibri" w:cs="Calibri"/>
                <w:color w:val="000000"/>
              </w:rPr>
              <w:t>Murukesan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Gayathri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14:paraId="25E9B663" w14:textId="77777777" w:rsidR="00B43942" w:rsidRPr="009B5124" w:rsidRDefault="00B43942" w:rsidP="00B43942">
            <w:proofErr w:type="spellStart"/>
            <w:r>
              <w:rPr>
                <w:rFonts w:ascii="Calibri" w:hAnsi="Calibri" w:cs="Calibri"/>
                <w:color w:val="000000"/>
              </w:rPr>
              <w:t>Origin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Ocean</w:t>
            </w:r>
            <w:proofErr w:type="spellEnd"/>
          </w:p>
        </w:tc>
        <w:tc>
          <w:tcPr>
            <w:tcW w:w="3827" w:type="dxa"/>
            <w:noWrap/>
            <w:vAlign w:val="center"/>
            <w:hideMark/>
          </w:tcPr>
          <w:p w14:paraId="1206CD35" w14:textId="77777777" w:rsidR="00B43942" w:rsidRPr="009B5124" w:rsidRDefault="00B43942" w:rsidP="00B43942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Sustainable production of value-added products from algal bloom biomass</w:t>
            </w:r>
          </w:p>
        </w:tc>
        <w:tc>
          <w:tcPr>
            <w:tcW w:w="1978" w:type="dxa"/>
            <w:vAlign w:val="center"/>
          </w:tcPr>
          <w:p w14:paraId="29FB2A8B" w14:textId="1F7ADEE4" w:rsidR="00B43942" w:rsidRPr="00B43942" w:rsidRDefault="00B43942" w:rsidP="00B43942">
            <w:pPr>
              <w:rPr>
                <w:lang w:val="en-GB"/>
              </w:rPr>
            </w:pPr>
            <w:r w:rsidRPr="00727AEA">
              <w:rPr>
                <w:rFonts w:ascii="Calibri" w:hAnsi="Calibri" w:cs="Calibri"/>
                <w:lang w:val="en-GB"/>
              </w:rPr>
              <w:t xml:space="preserve">Maj ja Tor </w:t>
            </w:r>
            <w:proofErr w:type="spellStart"/>
            <w:r w:rsidRPr="00727AEA">
              <w:rPr>
                <w:rFonts w:ascii="Calibri" w:hAnsi="Calibri" w:cs="Calibri"/>
                <w:lang w:val="en-GB"/>
              </w:rPr>
              <w:t>Nessling</w:t>
            </w:r>
            <w:proofErr w:type="spellEnd"/>
            <w:r w:rsidRPr="00727AEA">
              <w:rPr>
                <w:rFonts w:ascii="Calibri" w:hAnsi="Calibri" w:cs="Calibri"/>
                <w:lang w:val="en-GB"/>
              </w:rPr>
              <w:t xml:space="preserve"> foundation</w:t>
            </w:r>
          </w:p>
        </w:tc>
      </w:tr>
      <w:tr w:rsidR="00B43942" w:rsidRPr="00C54F06" w14:paraId="7A8439FE" w14:textId="77777777" w:rsidTr="0017799C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2F7FAF01" w14:textId="77777777" w:rsidR="00B43942" w:rsidRPr="009B5124" w:rsidRDefault="00B43942" w:rsidP="00B43942">
            <w:r>
              <w:rPr>
                <w:rFonts w:ascii="Calibri" w:hAnsi="Calibri" w:cs="Calibri"/>
                <w:color w:val="000000"/>
              </w:rPr>
              <w:t>Numminen Sini</w:t>
            </w:r>
          </w:p>
        </w:tc>
        <w:tc>
          <w:tcPr>
            <w:tcW w:w="1985" w:type="dxa"/>
            <w:noWrap/>
            <w:vAlign w:val="center"/>
            <w:hideMark/>
          </w:tcPr>
          <w:p w14:paraId="50697AED" w14:textId="77777777" w:rsidR="00B43942" w:rsidRPr="009B5124" w:rsidRDefault="00B43942" w:rsidP="00B43942">
            <w:proofErr w:type="spellStart"/>
            <w:r>
              <w:rPr>
                <w:rFonts w:ascii="Calibri" w:hAnsi="Calibri" w:cs="Calibri"/>
                <w:color w:val="000000"/>
              </w:rPr>
              <w:t>VaasaETT</w:t>
            </w:r>
            <w:proofErr w:type="spellEnd"/>
          </w:p>
        </w:tc>
        <w:tc>
          <w:tcPr>
            <w:tcW w:w="3827" w:type="dxa"/>
            <w:noWrap/>
            <w:vAlign w:val="center"/>
            <w:hideMark/>
          </w:tcPr>
          <w:p w14:paraId="799DAD76" w14:textId="77777777" w:rsidR="00B43942" w:rsidRPr="009B5124" w:rsidRDefault="00B43942" w:rsidP="00B43942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Market ecosystem for distributed energy solutions and services for Finland</w:t>
            </w:r>
          </w:p>
        </w:tc>
        <w:tc>
          <w:tcPr>
            <w:tcW w:w="1978" w:type="dxa"/>
            <w:vAlign w:val="center"/>
          </w:tcPr>
          <w:p w14:paraId="31148021" w14:textId="0696238A" w:rsidR="00B43942" w:rsidRPr="00B43942" w:rsidRDefault="00B43942" w:rsidP="00B43942">
            <w:pPr>
              <w:rPr>
                <w:lang w:val="en-GB"/>
              </w:rPr>
            </w:pPr>
            <w:r>
              <w:rPr>
                <w:rFonts w:cstheme="minorHAnsi"/>
                <w:lang w:val="en-US"/>
              </w:rPr>
              <w:t>Finnish Foundation for Technology Promotion</w:t>
            </w:r>
          </w:p>
        </w:tc>
      </w:tr>
      <w:tr w:rsidR="00B43942" w:rsidRPr="00C54F06" w14:paraId="008BA49E" w14:textId="77777777" w:rsidTr="0017799C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3DB1B478" w14:textId="77777777" w:rsidR="00B43942" w:rsidRPr="009B5124" w:rsidRDefault="00B43942" w:rsidP="00B43942">
            <w:r>
              <w:rPr>
                <w:rFonts w:ascii="Calibri" w:hAnsi="Calibri" w:cs="Calibri"/>
                <w:color w:val="000000"/>
              </w:rPr>
              <w:t>Nyman Marie</w:t>
            </w:r>
          </w:p>
        </w:tc>
        <w:tc>
          <w:tcPr>
            <w:tcW w:w="1985" w:type="dxa"/>
            <w:noWrap/>
            <w:vAlign w:val="center"/>
            <w:hideMark/>
          </w:tcPr>
          <w:p w14:paraId="65652859" w14:textId="77777777" w:rsidR="00B43942" w:rsidRPr="009B5124" w:rsidRDefault="00B43942" w:rsidP="00B43942">
            <w:r>
              <w:rPr>
                <w:rFonts w:ascii="Calibri" w:hAnsi="Calibri" w:cs="Calibri"/>
                <w:color w:val="000000"/>
              </w:rPr>
              <w:t>Orion Pharma</w:t>
            </w:r>
          </w:p>
        </w:tc>
        <w:tc>
          <w:tcPr>
            <w:tcW w:w="3827" w:type="dxa"/>
            <w:noWrap/>
            <w:vAlign w:val="center"/>
            <w:hideMark/>
          </w:tcPr>
          <w:p w14:paraId="74C9C67B" w14:textId="77777777" w:rsidR="00B43942" w:rsidRPr="00005470" w:rsidRDefault="00B43942" w:rsidP="00B43942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Development of Herpes simplex virus type 1-based gene therapy vectors</w:t>
            </w:r>
          </w:p>
        </w:tc>
        <w:tc>
          <w:tcPr>
            <w:tcW w:w="1978" w:type="dxa"/>
            <w:vAlign w:val="center"/>
          </w:tcPr>
          <w:p w14:paraId="7BD048F4" w14:textId="61C09A36" w:rsidR="00B43942" w:rsidRPr="00910DEE" w:rsidRDefault="00910DEE" w:rsidP="00B43942">
            <w:pPr>
              <w:rPr>
                <w:lang w:val="en-GB"/>
              </w:rPr>
            </w:pPr>
            <w:r w:rsidRPr="00910DEE">
              <w:rPr>
                <w:lang w:val="en-GB"/>
              </w:rPr>
              <w:t>The Swedish Cultural Foundation in Finland</w:t>
            </w:r>
          </w:p>
        </w:tc>
      </w:tr>
      <w:tr w:rsidR="00B43942" w:rsidRPr="00C54F06" w14:paraId="3F44E9E8" w14:textId="77777777" w:rsidTr="0017799C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0836EB23" w14:textId="77777777" w:rsidR="00B43942" w:rsidRPr="009B5124" w:rsidRDefault="00B43942" w:rsidP="00B43942">
            <w:proofErr w:type="spellStart"/>
            <w:r>
              <w:rPr>
                <w:rFonts w:ascii="Calibri" w:hAnsi="Calibri" w:cs="Calibri"/>
                <w:color w:val="000000"/>
              </w:rPr>
              <w:t>Parihar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Vijay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Singh</w:t>
            </w:r>
          </w:p>
        </w:tc>
        <w:tc>
          <w:tcPr>
            <w:tcW w:w="1985" w:type="dxa"/>
            <w:noWrap/>
            <w:vAlign w:val="center"/>
            <w:hideMark/>
          </w:tcPr>
          <w:p w14:paraId="3DE757DC" w14:textId="77777777" w:rsidR="00B43942" w:rsidRPr="009B5124" w:rsidRDefault="00B43942" w:rsidP="00B43942">
            <w:proofErr w:type="spellStart"/>
            <w:r>
              <w:rPr>
                <w:rFonts w:ascii="Calibri" w:hAnsi="Calibri" w:cs="Calibri"/>
                <w:color w:val="000000"/>
              </w:rPr>
              <w:t>Brinter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Oy (3DTech Oy)</w:t>
            </w:r>
          </w:p>
        </w:tc>
        <w:tc>
          <w:tcPr>
            <w:tcW w:w="3827" w:type="dxa"/>
            <w:noWrap/>
            <w:vAlign w:val="center"/>
            <w:hideMark/>
          </w:tcPr>
          <w:p w14:paraId="6F227676" w14:textId="77777777" w:rsidR="00B43942" w:rsidRPr="00005470" w:rsidRDefault="00B43942" w:rsidP="00B43942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 xml:space="preserve">Dual </w:t>
            </w:r>
            <w:proofErr w:type="spellStart"/>
            <w:r w:rsidRPr="00005470">
              <w:rPr>
                <w:rFonts w:ascii="Calibri" w:hAnsi="Calibri" w:cs="Calibri"/>
                <w:color w:val="000000"/>
                <w:lang w:val="en-GB"/>
              </w:rPr>
              <w:t>Crosslinkable</w:t>
            </w:r>
            <w:proofErr w:type="spellEnd"/>
            <w:r w:rsidRPr="00005470">
              <w:rPr>
                <w:rFonts w:ascii="Calibri" w:hAnsi="Calibri" w:cs="Calibri"/>
                <w:color w:val="000000"/>
                <w:lang w:val="en-GB"/>
              </w:rPr>
              <w:t xml:space="preserve"> Hydrogels for </w:t>
            </w:r>
            <w:proofErr w:type="spellStart"/>
            <w:r w:rsidRPr="00005470">
              <w:rPr>
                <w:rFonts w:ascii="Calibri" w:hAnsi="Calibri" w:cs="Calibri"/>
                <w:color w:val="000000"/>
                <w:lang w:val="en-GB"/>
              </w:rPr>
              <w:t>Biofabrication</w:t>
            </w:r>
            <w:proofErr w:type="spellEnd"/>
            <w:r w:rsidRPr="00005470">
              <w:rPr>
                <w:rFonts w:ascii="Calibri" w:hAnsi="Calibri" w:cs="Calibri"/>
                <w:color w:val="000000"/>
                <w:lang w:val="en-GB"/>
              </w:rPr>
              <w:t xml:space="preserve"> of 3D in vitro and in vivo Tissue Engineering Scaffolds</w:t>
            </w:r>
          </w:p>
        </w:tc>
        <w:tc>
          <w:tcPr>
            <w:tcW w:w="1978" w:type="dxa"/>
            <w:vAlign w:val="center"/>
          </w:tcPr>
          <w:p w14:paraId="182785CE" w14:textId="797352AA" w:rsidR="00B43942" w:rsidRPr="00B43942" w:rsidRDefault="00B43942" w:rsidP="00B43942">
            <w:pPr>
              <w:rPr>
                <w:lang w:val="en-GB"/>
              </w:rPr>
            </w:pPr>
            <w:r>
              <w:rPr>
                <w:rFonts w:cstheme="minorHAnsi"/>
                <w:lang w:val="en-US"/>
              </w:rPr>
              <w:t xml:space="preserve">Jenny and Antti </w:t>
            </w:r>
            <w:proofErr w:type="spellStart"/>
            <w:r>
              <w:rPr>
                <w:rFonts w:cstheme="minorHAnsi"/>
                <w:lang w:val="en-US"/>
              </w:rPr>
              <w:t>Wihuri</w:t>
            </w:r>
            <w:proofErr w:type="spellEnd"/>
            <w:r>
              <w:rPr>
                <w:rFonts w:cstheme="minorHAnsi"/>
                <w:lang w:val="en-US"/>
              </w:rPr>
              <w:t xml:space="preserve"> Foundation</w:t>
            </w:r>
          </w:p>
        </w:tc>
      </w:tr>
      <w:tr w:rsidR="00B43942" w:rsidRPr="00C54F06" w14:paraId="3A9825D6" w14:textId="77777777" w:rsidTr="0017799C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51CE3A5A" w14:textId="77777777" w:rsidR="00B43942" w:rsidRPr="009B5124" w:rsidRDefault="00B43942" w:rsidP="00B43942">
            <w:proofErr w:type="spellStart"/>
            <w:r>
              <w:rPr>
                <w:rFonts w:ascii="Calibri" w:hAnsi="Calibri" w:cs="Calibri"/>
                <w:color w:val="000000"/>
              </w:rPr>
              <w:t>Poskela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Aapo</w:t>
            </w:r>
          </w:p>
        </w:tc>
        <w:tc>
          <w:tcPr>
            <w:tcW w:w="1985" w:type="dxa"/>
            <w:noWrap/>
            <w:vAlign w:val="center"/>
            <w:hideMark/>
          </w:tcPr>
          <w:p w14:paraId="6FA17D10" w14:textId="77777777" w:rsidR="00B43942" w:rsidRPr="009B5124" w:rsidRDefault="00B43942" w:rsidP="00B43942">
            <w:proofErr w:type="spellStart"/>
            <w:r>
              <w:rPr>
                <w:rFonts w:ascii="Calibri" w:hAnsi="Calibri" w:cs="Calibri"/>
                <w:color w:val="000000"/>
              </w:rPr>
              <w:t>Solar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Finland Oy</w:t>
            </w:r>
          </w:p>
        </w:tc>
        <w:tc>
          <w:tcPr>
            <w:tcW w:w="3827" w:type="dxa"/>
            <w:noWrap/>
            <w:vAlign w:val="center"/>
            <w:hideMark/>
          </w:tcPr>
          <w:p w14:paraId="2147BE02" w14:textId="77777777" w:rsidR="00B43942" w:rsidRPr="00005470" w:rsidRDefault="00B43942" w:rsidP="00B43942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Predicting solar panel lifetime to mitigate impact of varying material quality</w:t>
            </w:r>
          </w:p>
        </w:tc>
        <w:tc>
          <w:tcPr>
            <w:tcW w:w="1978" w:type="dxa"/>
            <w:vAlign w:val="center"/>
          </w:tcPr>
          <w:p w14:paraId="58511B7B" w14:textId="5C540257" w:rsidR="00B43942" w:rsidRPr="00B43942" w:rsidRDefault="00B43942" w:rsidP="00B43942">
            <w:pPr>
              <w:rPr>
                <w:lang w:val="en-GB"/>
              </w:rPr>
            </w:pPr>
            <w:r>
              <w:rPr>
                <w:rFonts w:cstheme="minorHAnsi"/>
                <w:lang w:val="en-US"/>
              </w:rPr>
              <w:t xml:space="preserve">Jenny and Antti </w:t>
            </w:r>
            <w:proofErr w:type="spellStart"/>
            <w:r>
              <w:rPr>
                <w:rFonts w:cstheme="minorHAnsi"/>
                <w:lang w:val="en-US"/>
              </w:rPr>
              <w:t>Wihuri</w:t>
            </w:r>
            <w:proofErr w:type="spellEnd"/>
            <w:r>
              <w:rPr>
                <w:rFonts w:cstheme="minorHAnsi"/>
                <w:lang w:val="en-US"/>
              </w:rPr>
              <w:t xml:space="preserve"> Foundation</w:t>
            </w:r>
          </w:p>
        </w:tc>
      </w:tr>
      <w:tr w:rsidR="00B43942" w:rsidRPr="009B5124" w14:paraId="54D00F57" w14:textId="77777777" w:rsidTr="0017799C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79F048A6" w14:textId="77777777" w:rsidR="00B43942" w:rsidRPr="009B5124" w:rsidRDefault="00B43942" w:rsidP="00B43942">
            <w:proofErr w:type="spellStart"/>
            <w:r>
              <w:rPr>
                <w:rFonts w:ascii="Calibri" w:hAnsi="Calibri" w:cs="Calibri"/>
                <w:color w:val="000000"/>
              </w:rPr>
              <w:t>Shrestha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Shanker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14:paraId="121FF434" w14:textId="77777777" w:rsidR="00B43942" w:rsidRPr="009B5124" w:rsidRDefault="00B43942" w:rsidP="00B43942">
            <w:proofErr w:type="spellStart"/>
            <w:r>
              <w:rPr>
                <w:rFonts w:ascii="Calibri" w:hAnsi="Calibri" w:cs="Calibri"/>
                <w:color w:val="000000"/>
              </w:rPr>
              <w:t>ResistoMap</w:t>
            </w:r>
            <w:proofErr w:type="spellEnd"/>
          </w:p>
        </w:tc>
        <w:tc>
          <w:tcPr>
            <w:tcW w:w="3827" w:type="dxa"/>
            <w:noWrap/>
            <w:vAlign w:val="center"/>
            <w:hideMark/>
          </w:tcPr>
          <w:p w14:paraId="6EE837F1" w14:textId="77777777" w:rsidR="00B43942" w:rsidRPr="009B5124" w:rsidRDefault="00B43942" w:rsidP="00B43942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Customization of Antibiotic Resistance Monitoring (</w:t>
            </w:r>
            <w:proofErr w:type="spellStart"/>
            <w:r w:rsidRPr="00005470">
              <w:rPr>
                <w:rFonts w:ascii="Calibri" w:hAnsi="Calibri" w:cs="Calibri"/>
                <w:color w:val="000000"/>
                <w:lang w:val="en-GB"/>
              </w:rPr>
              <w:t>Antibioottiresistenssin</w:t>
            </w:r>
            <w:proofErr w:type="spellEnd"/>
            <w:r w:rsidRPr="00005470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005470">
              <w:rPr>
                <w:rFonts w:ascii="Calibri" w:hAnsi="Calibri" w:cs="Calibri"/>
                <w:color w:val="000000"/>
                <w:lang w:val="en-GB"/>
              </w:rPr>
              <w:t>seurannan</w:t>
            </w:r>
            <w:proofErr w:type="spellEnd"/>
            <w:r w:rsidRPr="00005470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005470">
              <w:rPr>
                <w:rFonts w:ascii="Calibri" w:hAnsi="Calibri" w:cs="Calibri"/>
                <w:color w:val="000000"/>
                <w:lang w:val="en-GB"/>
              </w:rPr>
              <w:t>räätälöinti</w:t>
            </w:r>
            <w:proofErr w:type="spellEnd"/>
            <w:r w:rsidRPr="00005470">
              <w:rPr>
                <w:rFonts w:ascii="Calibri" w:hAnsi="Calibri" w:cs="Calibri"/>
                <w:color w:val="000000"/>
                <w:lang w:val="en-GB"/>
              </w:rPr>
              <w:t>)</w:t>
            </w:r>
          </w:p>
        </w:tc>
        <w:tc>
          <w:tcPr>
            <w:tcW w:w="1978" w:type="dxa"/>
            <w:vAlign w:val="center"/>
          </w:tcPr>
          <w:p w14:paraId="5DB71C93" w14:textId="36D3C2BC" w:rsidR="00B43942" w:rsidRPr="009B5124" w:rsidRDefault="00B43942" w:rsidP="00B43942">
            <w:r>
              <w:rPr>
                <w:rFonts w:cstheme="minorHAnsi"/>
                <w:lang w:val="en-US"/>
              </w:rPr>
              <w:t>Finnish Cultural Foundation</w:t>
            </w:r>
          </w:p>
        </w:tc>
      </w:tr>
      <w:tr w:rsidR="00B43942" w:rsidRPr="00C54F06" w14:paraId="550510C8" w14:textId="77777777" w:rsidTr="0017799C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4CE95193" w14:textId="77777777" w:rsidR="00B43942" w:rsidRPr="009B5124" w:rsidRDefault="00B43942" w:rsidP="00B43942">
            <w:r>
              <w:rPr>
                <w:rFonts w:ascii="Calibri" w:hAnsi="Calibri" w:cs="Calibri"/>
                <w:color w:val="000000"/>
              </w:rPr>
              <w:t>Sorsa Olli</w:t>
            </w:r>
          </w:p>
        </w:tc>
        <w:tc>
          <w:tcPr>
            <w:tcW w:w="1985" w:type="dxa"/>
            <w:noWrap/>
            <w:vAlign w:val="center"/>
            <w:hideMark/>
          </w:tcPr>
          <w:p w14:paraId="2DEB4D7E" w14:textId="77777777" w:rsidR="00B43942" w:rsidRPr="009B5124" w:rsidRDefault="00B43942" w:rsidP="00B43942">
            <w:proofErr w:type="spellStart"/>
            <w:r>
              <w:rPr>
                <w:rFonts w:ascii="Calibri" w:hAnsi="Calibri" w:cs="Calibri"/>
                <w:color w:val="000000"/>
              </w:rPr>
              <w:t>Pulsedeon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Oy</w:t>
            </w:r>
          </w:p>
        </w:tc>
        <w:tc>
          <w:tcPr>
            <w:tcW w:w="3827" w:type="dxa"/>
            <w:noWrap/>
            <w:vAlign w:val="center"/>
            <w:hideMark/>
          </w:tcPr>
          <w:p w14:paraId="3708B37D" w14:textId="77777777" w:rsidR="00B43942" w:rsidRPr="009B5124" w:rsidRDefault="00B43942" w:rsidP="00B43942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Degradation of Next Generation Lithium-Ion Battery Components</w:t>
            </w:r>
          </w:p>
        </w:tc>
        <w:tc>
          <w:tcPr>
            <w:tcW w:w="1978" w:type="dxa"/>
            <w:vAlign w:val="center"/>
          </w:tcPr>
          <w:p w14:paraId="63DA9EA5" w14:textId="1D8D86B4" w:rsidR="00B43942" w:rsidRPr="00B43942" w:rsidRDefault="00B43942" w:rsidP="00B43942">
            <w:pPr>
              <w:rPr>
                <w:lang w:val="en-GB"/>
              </w:rPr>
            </w:pPr>
            <w:r>
              <w:rPr>
                <w:rFonts w:cstheme="minorHAnsi"/>
                <w:lang w:val="en-US"/>
              </w:rPr>
              <w:t>Finnish Foundation for Technology Promotion</w:t>
            </w:r>
          </w:p>
        </w:tc>
      </w:tr>
      <w:tr w:rsidR="00B43942" w:rsidRPr="009B5124" w14:paraId="1AF84F71" w14:textId="77777777" w:rsidTr="0017799C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3E61B7A0" w14:textId="77777777" w:rsidR="00B43942" w:rsidRPr="009B5124" w:rsidRDefault="00B43942" w:rsidP="00B43942">
            <w:proofErr w:type="spellStart"/>
            <w:r>
              <w:rPr>
                <w:rFonts w:ascii="Calibri" w:hAnsi="Calibri" w:cs="Calibri"/>
                <w:color w:val="000000"/>
              </w:rPr>
              <w:t>Talarico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Natale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Walter</w:t>
            </w:r>
          </w:p>
        </w:tc>
        <w:tc>
          <w:tcPr>
            <w:tcW w:w="1985" w:type="dxa"/>
            <w:noWrap/>
            <w:vAlign w:val="center"/>
            <w:hideMark/>
          </w:tcPr>
          <w:p w14:paraId="45CE4F57" w14:textId="77777777" w:rsidR="00B43942" w:rsidRPr="009B5124" w:rsidRDefault="00B43942" w:rsidP="00B43942">
            <w:proofErr w:type="spellStart"/>
            <w:r>
              <w:rPr>
                <w:rFonts w:ascii="Calibri" w:hAnsi="Calibri" w:cs="Calibri"/>
                <w:color w:val="000000"/>
              </w:rPr>
              <w:t>Algorithmiq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Oy</w:t>
            </w:r>
          </w:p>
        </w:tc>
        <w:tc>
          <w:tcPr>
            <w:tcW w:w="3827" w:type="dxa"/>
            <w:noWrap/>
            <w:vAlign w:val="center"/>
            <w:hideMark/>
          </w:tcPr>
          <w:p w14:paraId="16C68AC2" w14:textId="77777777" w:rsidR="00B43942" w:rsidRPr="009B5124" w:rsidRDefault="00B43942" w:rsidP="00B43942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Near-term quantum algorithm for Green's function calculation</w:t>
            </w:r>
          </w:p>
        </w:tc>
        <w:tc>
          <w:tcPr>
            <w:tcW w:w="1978" w:type="dxa"/>
            <w:vAlign w:val="center"/>
          </w:tcPr>
          <w:p w14:paraId="59C5F942" w14:textId="2D58330C" w:rsidR="00B43942" w:rsidRPr="009B5124" w:rsidRDefault="00B43942" w:rsidP="00B43942">
            <w:r>
              <w:rPr>
                <w:rFonts w:cstheme="minorHAnsi"/>
                <w:lang w:val="en-US"/>
              </w:rPr>
              <w:t>Finnish Cultural Foundation</w:t>
            </w:r>
          </w:p>
        </w:tc>
      </w:tr>
      <w:tr w:rsidR="00B43942" w:rsidRPr="009B5124" w14:paraId="3E1A52C1" w14:textId="77777777" w:rsidTr="0017799C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430C5C32" w14:textId="77777777" w:rsidR="00B43942" w:rsidRPr="009B5124" w:rsidRDefault="00B43942" w:rsidP="00B43942">
            <w:proofErr w:type="spellStart"/>
            <w:r>
              <w:rPr>
                <w:rFonts w:ascii="Calibri" w:hAnsi="Calibri" w:cs="Calibri"/>
                <w:color w:val="000000"/>
              </w:rPr>
              <w:t>Alnajjar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Khalid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14:paraId="4C39C234" w14:textId="77777777" w:rsidR="00B43942" w:rsidRPr="009B5124" w:rsidRDefault="00B43942" w:rsidP="00B43942">
            <w:proofErr w:type="spellStart"/>
            <w:r>
              <w:rPr>
                <w:rFonts w:ascii="Calibri" w:hAnsi="Calibri" w:cs="Calibri"/>
                <w:color w:val="000000"/>
              </w:rPr>
              <w:t>Rueter-Multilingual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Facilitation</w:t>
            </w:r>
            <w:proofErr w:type="spellEnd"/>
          </w:p>
        </w:tc>
        <w:tc>
          <w:tcPr>
            <w:tcW w:w="3827" w:type="dxa"/>
            <w:noWrap/>
            <w:vAlign w:val="center"/>
            <w:hideMark/>
          </w:tcPr>
          <w:p w14:paraId="5EDC2F23" w14:textId="77777777" w:rsidR="00B43942" w:rsidRPr="009B5124" w:rsidRDefault="00B43942" w:rsidP="00B43942">
            <w:pPr>
              <w:rPr>
                <w:lang w:val="en-GB"/>
              </w:rPr>
            </w:pPr>
            <w:r w:rsidRPr="00005470">
              <w:rPr>
                <w:rFonts w:ascii="Calibri" w:hAnsi="Calibri" w:cs="Calibri"/>
                <w:color w:val="000000"/>
                <w:lang w:val="en-GB"/>
              </w:rPr>
              <w:t>Machine Translation for Endangered Languages</w:t>
            </w:r>
          </w:p>
        </w:tc>
        <w:tc>
          <w:tcPr>
            <w:tcW w:w="1978" w:type="dxa"/>
            <w:vAlign w:val="center"/>
          </w:tcPr>
          <w:p w14:paraId="40094149" w14:textId="77777777" w:rsidR="00B43942" w:rsidRPr="009B5124" w:rsidRDefault="00B43942" w:rsidP="00B43942">
            <w:r>
              <w:rPr>
                <w:rFonts w:ascii="Calibri" w:hAnsi="Calibri" w:cs="Calibri"/>
              </w:rPr>
              <w:t>Helsingin Sanomain säätiö</w:t>
            </w:r>
          </w:p>
        </w:tc>
      </w:tr>
    </w:tbl>
    <w:p w14:paraId="7530E039" w14:textId="77777777" w:rsidR="00B43942" w:rsidRPr="00E57BE9" w:rsidRDefault="00B43942" w:rsidP="0012222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A364B"/>
          <w:sz w:val="32"/>
          <w:szCs w:val="32"/>
          <w:lang w:eastAsia="fi-FI"/>
        </w:rPr>
      </w:pPr>
    </w:p>
    <w:sectPr w:rsidR="00B43942" w:rsidRPr="00E57B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04F67"/>
    <w:multiLevelType w:val="hybridMultilevel"/>
    <w:tmpl w:val="D36437DE"/>
    <w:lvl w:ilvl="0" w:tplc="3154CFC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7CC8"/>
    <w:multiLevelType w:val="hybridMultilevel"/>
    <w:tmpl w:val="CA7A384E"/>
    <w:lvl w:ilvl="0" w:tplc="8428897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F7"/>
    <w:rsid w:val="00005470"/>
    <w:rsid w:val="00022525"/>
    <w:rsid w:val="000A2BDA"/>
    <w:rsid w:val="000C068D"/>
    <w:rsid w:val="000D605B"/>
    <w:rsid w:val="00101A5C"/>
    <w:rsid w:val="00122221"/>
    <w:rsid w:val="00180156"/>
    <w:rsid w:val="00180CE5"/>
    <w:rsid w:val="0019186D"/>
    <w:rsid w:val="001A1019"/>
    <w:rsid w:val="001B533C"/>
    <w:rsid w:val="001C6A3E"/>
    <w:rsid w:val="00217742"/>
    <w:rsid w:val="002439F0"/>
    <w:rsid w:val="002922E8"/>
    <w:rsid w:val="002A284D"/>
    <w:rsid w:val="002A6830"/>
    <w:rsid w:val="002B4FB3"/>
    <w:rsid w:val="002F2DFA"/>
    <w:rsid w:val="00372B93"/>
    <w:rsid w:val="0038051E"/>
    <w:rsid w:val="003957C5"/>
    <w:rsid w:val="003A4FC3"/>
    <w:rsid w:val="003C5790"/>
    <w:rsid w:val="00403F21"/>
    <w:rsid w:val="00437262"/>
    <w:rsid w:val="00454C96"/>
    <w:rsid w:val="00461A64"/>
    <w:rsid w:val="00477AB7"/>
    <w:rsid w:val="004E540E"/>
    <w:rsid w:val="00507B11"/>
    <w:rsid w:val="0051400E"/>
    <w:rsid w:val="005173E3"/>
    <w:rsid w:val="00520BE2"/>
    <w:rsid w:val="00522F64"/>
    <w:rsid w:val="005311BC"/>
    <w:rsid w:val="005E030A"/>
    <w:rsid w:val="00607A26"/>
    <w:rsid w:val="00626ABA"/>
    <w:rsid w:val="006502E2"/>
    <w:rsid w:val="006575FC"/>
    <w:rsid w:val="0067376C"/>
    <w:rsid w:val="00680783"/>
    <w:rsid w:val="00682530"/>
    <w:rsid w:val="006F5710"/>
    <w:rsid w:val="00755F61"/>
    <w:rsid w:val="007A17DC"/>
    <w:rsid w:val="0080536D"/>
    <w:rsid w:val="00842D09"/>
    <w:rsid w:val="00844199"/>
    <w:rsid w:val="008766B3"/>
    <w:rsid w:val="008A0EC0"/>
    <w:rsid w:val="00910DEE"/>
    <w:rsid w:val="00913530"/>
    <w:rsid w:val="009650E7"/>
    <w:rsid w:val="00975F83"/>
    <w:rsid w:val="009934B7"/>
    <w:rsid w:val="009A73F7"/>
    <w:rsid w:val="009B67BE"/>
    <w:rsid w:val="009D40F1"/>
    <w:rsid w:val="009D7E85"/>
    <w:rsid w:val="009E7DA8"/>
    <w:rsid w:val="00A152F7"/>
    <w:rsid w:val="00A50250"/>
    <w:rsid w:val="00A8155B"/>
    <w:rsid w:val="00AB6E0F"/>
    <w:rsid w:val="00AC0253"/>
    <w:rsid w:val="00AC36B2"/>
    <w:rsid w:val="00AC66C8"/>
    <w:rsid w:val="00B044AF"/>
    <w:rsid w:val="00B43942"/>
    <w:rsid w:val="00B802CB"/>
    <w:rsid w:val="00BD7907"/>
    <w:rsid w:val="00BE1D11"/>
    <w:rsid w:val="00C07BEB"/>
    <w:rsid w:val="00C54F06"/>
    <w:rsid w:val="00C7029B"/>
    <w:rsid w:val="00CC4FDD"/>
    <w:rsid w:val="00CE3DBA"/>
    <w:rsid w:val="00CF3D32"/>
    <w:rsid w:val="00D27686"/>
    <w:rsid w:val="00D64BD2"/>
    <w:rsid w:val="00D72DC4"/>
    <w:rsid w:val="00D852D8"/>
    <w:rsid w:val="00D8794C"/>
    <w:rsid w:val="00DB7654"/>
    <w:rsid w:val="00E2561E"/>
    <w:rsid w:val="00E576F9"/>
    <w:rsid w:val="00E57BE9"/>
    <w:rsid w:val="00F01729"/>
    <w:rsid w:val="00F41257"/>
    <w:rsid w:val="00F438E1"/>
    <w:rsid w:val="00F5382D"/>
    <w:rsid w:val="00F81513"/>
    <w:rsid w:val="00FD019C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77FD"/>
  <w15:chartTrackingRefBased/>
  <w15:docId w15:val="{AC56FDED-5ABA-4B32-A56D-2F4BDAC5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B4FB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44199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E5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4394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43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628DFA12C36544C85AD9F1105176F45" ma:contentTypeVersion="12" ma:contentTypeDescription="Luo uusi asiakirja." ma:contentTypeScope="" ma:versionID="922282ef50dfca4c849be6bf37ad6a26">
  <xsd:schema xmlns:xsd="http://www.w3.org/2001/XMLSchema" xmlns:xs="http://www.w3.org/2001/XMLSchema" xmlns:p="http://schemas.microsoft.com/office/2006/metadata/properties" xmlns:ns2="84d9e1eb-7fdd-4221-b27c-38c6ed28ad62" xmlns:ns3="3d6090d7-8c4d-4ec4-9ec5-2197c8d456c0" targetNamespace="http://schemas.microsoft.com/office/2006/metadata/properties" ma:root="true" ma:fieldsID="c9542a2f3fe08f5b16420592298e4ba7" ns2:_="" ns3:_="">
    <xsd:import namespace="84d9e1eb-7fdd-4221-b27c-38c6ed28ad62"/>
    <xsd:import namespace="3d6090d7-8c4d-4ec4-9ec5-2197c8d45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9e1eb-7fdd-4221-b27c-38c6ed28a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90d7-8c4d-4ec4-9ec5-2197c8d45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104A8-5FDF-4BBE-BB0F-D5C281965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021E6-C47D-47BB-B096-ED99C67D5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9e1eb-7fdd-4221-b27c-38c6ed28ad62"/>
    <ds:schemaRef ds:uri="3d6090d7-8c4d-4ec4-9ec5-2197c8d45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E93B5-9584-48C5-820F-3432CAF61F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562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Kaukovirta</dc:creator>
  <cp:keywords/>
  <dc:description/>
  <cp:lastModifiedBy>Kaisa Kaukovirta</cp:lastModifiedBy>
  <cp:revision>6</cp:revision>
  <dcterms:created xsi:type="dcterms:W3CDTF">2020-12-17T20:12:00Z</dcterms:created>
  <dcterms:modified xsi:type="dcterms:W3CDTF">2020-12-21T12:31:00Z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0x0101001628DFA12C36544C85AD9F1105176F45</vt:lpwstr>
  </property>
</Properties>
</file>